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1B" w:rsidRPr="00486B03" w:rsidRDefault="00A2371B" w:rsidP="00834B78">
      <w:pPr>
        <w:pStyle w:val="a5"/>
        <w:ind w:left="360"/>
        <w:jc w:val="both"/>
        <w:rPr>
          <w:rFonts w:ascii="Times New Roman" w:hAnsi="Times New Roman"/>
          <w:b/>
        </w:rPr>
      </w:pPr>
      <w:r w:rsidRPr="00486B03">
        <w:rPr>
          <w:rFonts w:ascii="Times New Roman" w:hAnsi="Times New Roman"/>
          <w:b/>
        </w:rPr>
        <w:t>СОГЛАСОВАНО:                                                                                                   УТВЕРЖДАЮ:</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 xml:space="preserve">Председатель ПК                                                    </w:t>
      </w:r>
      <w:r>
        <w:rPr>
          <w:rFonts w:ascii="Times New Roman" w:hAnsi="Times New Roman"/>
          <w:b/>
        </w:rPr>
        <w:t xml:space="preserve">                         </w:t>
      </w:r>
      <w:r w:rsidRPr="00486B03">
        <w:rPr>
          <w:rFonts w:ascii="Times New Roman" w:hAnsi="Times New Roman"/>
          <w:b/>
        </w:rPr>
        <w:t xml:space="preserve">   директор МБОУ </w:t>
      </w:r>
      <w:r w:rsidRPr="00486B03">
        <w:rPr>
          <w:rFonts w:ascii="Times New Roman" w:hAnsi="Times New Roman"/>
          <w:b/>
          <w:lang w:val="en-US"/>
        </w:rPr>
        <w:t>CO</w:t>
      </w:r>
      <w:proofErr w:type="gramStart"/>
      <w:r w:rsidRPr="00486B03">
        <w:rPr>
          <w:rFonts w:ascii="Times New Roman" w:hAnsi="Times New Roman"/>
          <w:b/>
        </w:rPr>
        <w:t>Ш</w:t>
      </w:r>
      <w:proofErr w:type="gramEnd"/>
      <w:r w:rsidRPr="00486B03">
        <w:rPr>
          <w:rFonts w:ascii="Times New Roman" w:hAnsi="Times New Roman"/>
          <w:b/>
        </w:rPr>
        <w:t xml:space="preserve"> №31</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 xml:space="preserve">____________ </w:t>
      </w:r>
      <w:proofErr w:type="spellStart"/>
      <w:r w:rsidRPr="00486B03">
        <w:rPr>
          <w:rFonts w:ascii="Times New Roman" w:hAnsi="Times New Roman"/>
          <w:b/>
        </w:rPr>
        <w:t>Р.А.Абдулганиева</w:t>
      </w:r>
      <w:proofErr w:type="spellEnd"/>
      <w:r w:rsidRPr="00486B03">
        <w:rPr>
          <w:rFonts w:ascii="Times New Roman" w:hAnsi="Times New Roman"/>
          <w:b/>
        </w:rPr>
        <w:t xml:space="preserve">                      </w:t>
      </w:r>
      <w:r>
        <w:rPr>
          <w:rFonts w:ascii="Times New Roman" w:hAnsi="Times New Roman"/>
          <w:b/>
        </w:rPr>
        <w:t xml:space="preserve">                              </w:t>
      </w:r>
      <w:r w:rsidRPr="00486B03">
        <w:rPr>
          <w:rFonts w:ascii="Times New Roman" w:hAnsi="Times New Roman"/>
          <w:b/>
        </w:rPr>
        <w:t>_____________ И.М.Исламов</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 xml:space="preserve"> принято на собрании </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трудового коллектива</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 xml:space="preserve"> МБОУ </w:t>
      </w:r>
      <w:r w:rsidRPr="00486B03">
        <w:rPr>
          <w:rFonts w:ascii="Times New Roman" w:hAnsi="Times New Roman"/>
          <w:b/>
          <w:lang w:val="en-US"/>
        </w:rPr>
        <w:t>CO</w:t>
      </w:r>
      <w:proofErr w:type="gramStart"/>
      <w:r w:rsidRPr="00486B03">
        <w:rPr>
          <w:rFonts w:ascii="Times New Roman" w:hAnsi="Times New Roman"/>
          <w:b/>
        </w:rPr>
        <w:t>Ш</w:t>
      </w:r>
      <w:proofErr w:type="gramEnd"/>
      <w:r w:rsidRPr="00486B03">
        <w:rPr>
          <w:rFonts w:ascii="Times New Roman" w:hAnsi="Times New Roman"/>
          <w:b/>
        </w:rPr>
        <w:t xml:space="preserve"> №31</w:t>
      </w:r>
    </w:p>
    <w:p w:rsidR="00A2371B" w:rsidRPr="00486B03" w:rsidRDefault="00A2371B" w:rsidP="00834B78">
      <w:pPr>
        <w:pStyle w:val="a5"/>
        <w:ind w:left="360"/>
        <w:jc w:val="both"/>
        <w:rPr>
          <w:rFonts w:ascii="Times New Roman" w:hAnsi="Times New Roman"/>
          <w:b/>
        </w:rPr>
      </w:pPr>
      <w:r w:rsidRPr="00486B03">
        <w:rPr>
          <w:rFonts w:ascii="Times New Roman" w:hAnsi="Times New Roman"/>
          <w:b/>
        </w:rPr>
        <w:t>протокол № 1 от 31.08.2015 г.</w:t>
      </w:r>
    </w:p>
    <w:p w:rsidR="00A2371B" w:rsidRDefault="00A2371B" w:rsidP="00834B78">
      <w:pPr>
        <w:pStyle w:val="a5"/>
        <w:ind w:left="360"/>
        <w:jc w:val="both"/>
        <w:rPr>
          <w:rFonts w:ascii="Times New Roman" w:hAnsi="Times New Roman"/>
          <w:b/>
          <w:sz w:val="24"/>
          <w:szCs w:val="24"/>
          <w:lang w:eastAsia="ru-RU"/>
        </w:rPr>
      </w:pPr>
    </w:p>
    <w:p w:rsidR="00A2371B" w:rsidRDefault="00A2371B" w:rsidP="00834B78">
      <w:pPr>
        <w:pStyle w:val="a5"/>
        <w:ind w:left="360"/>
        <w:jc w:val="both"/>
        <w:rPr>
          <w:rFonts w:ascii="Times New Roman" w:hAnsi="Times New Roman"/>
          <w:b/>
          <w:sz w:val="24"/>
          <w:szCs w:val="24"/>
          <w:lang w:eastAsia="ru-RU"/>
        </w:rPr>
      </w:pPr>
      <w:r>
        <w:rPr>
          <w:rFonts w:ascii="Times New Roman" w:hAnsi="Times New Roman"/>
          <w:b/>
          <w:sz w:val="24"/>
          <w:szCs w:val="24"/>
          <w:lang w:eastAsia="ru-RU"/>
        </w:rPr>
        <w:t xml:space="preserve">                                                              ПРАВИЛА</w:t>
      </w:r>
    </w:p>
    <w:p w:rsidR="00A2371B" w:rsidRPr="009D5B08" w:rsidRDefault="00A2371B" w:rsidP="00834B78">
      <w:pPr>
        <w:pStyle w:val="a5"/>
        <w:ind w:left="360"/>
        <w:jc w:val="both"/>
        <w:rPr>
          <w:rFonts w:ascii="Times New Roman" w:hAnsi="Times New Roman"/>
          <w:b/>
          <w:sz w:val="24"/>
          <w:szCs w:val="24"/>
          <w:lang w:eastAsia="ru-RU"/>
        </w:rPr>
      </w:pPr>
      <w:r>
        <w:rPr>
          <w:rFonts w:ascii="Times New Roman" w:hAnsi="Times New Roman"/>
          <w:b/>
          <w:sz w:val="24"/>
          <w:szCs w:val="24"/>
          <w:lang w:eastAsia="ru-RU"/>
        </w:rPr>
        <w:t xml:space="preserve">                                   внутреннего трудового распорядка</w:t>
      </w:r>
    </w:p>
    <w:p w:rsidR="00A2371B" w:rsidRPr="009D5B08" w:rsidRDefault="00A2371B" w:rsidP="00834B78">
      <w:pPr>
        <w:pStyle w:val="a5"/>
        <w:ind w:left="360"/>
        <w:jc w:val="both"/>
        <w:rPr>
          <w:rFonts w:ascii="Times New Roman" w:hAnsi="Times New Roman"/>
          <w:b/>
          <w:sz w:val="24"/>
          <w:szCs w:val="24"/>
          <w:lang w:eastAsia="ru-RU"/>
        </w:rPr>
      </w:pPr>
      <w:r w:rsidRPr="009D5B08">
        <w:rPr>
          <w:rFonts w:ascii="Times New Roman" w:hAnsi="Times New Roman"/>
          <w:b/>
          <w:sz w:val="24"/>
          <w:szCs w:val="24"/>
          <w:lang w:eastAsia="ru-RU"/>
        </w:rPr>
        <w:t xml:space="preserve">муниципального </w:t>
      </w:r>
      <w:r>
        <w:rPr>
          <w:rFonts w:ascii="Times New Roman" w:hAnsi="Times New Roman"/>
          <w:b/>
          <w:sz w:val="24"/>
          <w:szCs w:val="24"/>
          <w:lang w:eastAsia="ru-RU"/>
        </w:rPr>
        <w:t>бюджетного</w:t>
      </w:r>
      <w:r w:rsidRPr="009D5B08">
        <w:rPr>
          <w:rFonts w:ascii="Times New Roman" w:hAnsi="Times New Roman"/>
          <w:b/>
          <w:sz w:val="24"/>
          <w:szCs w:val="24"/>
          <w:lang w:eastAsia="ru-RU"/>
        </w:rPr>
        <w:t xml:space="preserve"> общеобразовательного учреждения  </w:t>
      </w:r>
    </w:p>
    <w:p w:rsidR="00A2371B" w:rsidRDefault="00A2371B" w:rsidP="00834B78">
      <w:pPr>
        <w:pStyle w:val="a5"/>
        <w:ind w:left="360"/>
        <w:jc w:val="both"/>
        <w:rPr>
          <w:rFonts w:ascii="Times New Roman" w:hAnsi="Times New Roman"/>
          <w:b/>
          <w:sz w:val="24"/>
          <w:szCs w:val="24"/>
          <w:lang w:eastAsia="ru-RU"/>
        </w:rPr>
      </w:pPr>
      <w:r w:rsidRPr="009D5B08">
        <w:rPr>
          <w:rFonts w:ascii="Times New Roman" w:hAnsi="Times New Roman"/>
          <w:b/>
          <w:sz w:val="24"/>
          <w:szCs w:val="24"/>
          <w:lang w:eastAsia="ru-RU"/>
        </w:rPr>
        <w:t>«Средняя общеобразовательная школа №</w:t>
      </w:r>
      <w:r>
        <w:rPr>
          <w:rFonts w:ascii="Times New Roman" w:hAnsi="Times New Roman"/>
          <w:b/>
          <w:sz w:val="24"/>
          <w:szCs w:val="24"/>
          <w:lang w:eastAsia="ru-RU"/>
        </w:rPr>
        <w:t>31</w:t>
      </w:r>
      <w:r w:rsidRPr="009D5B08">
        <w:rPr>
          <w:rFonts w:ascii="Times New Roman" w:hAnsi="Times New Roman"/>
          <w:b/>
          <w:sz w:val="24"/>
          <w:szCs w:val="24"/>
          <w:lang w:eastAsia="ru-RU"/>
        </w:rPr>
        <w:t>»</w:t>
      </w:r>
    </w:p>
    <w:p w:rsidR="00A2371B" w:rsidRDefault="00A2371B" w:rsidP="00834B78">
      <w:pPr>
        <w:pStyle w:val="a5"/>
        <w:ind w:left="360"/>
        <w:jc w:val="both"/>
        <w:rPr>
          <w:rFonts w:ascii="Times New Roman" w:hAnsi="Times New Roman"/>
          <w:b/>
          <w:sz w:val="24"/>
          <w:szCs w:val="24"/>
          <w:lang w:eastAsia="ru-RU"/>
        </w:rPr>
      </w:pPr>
      <w:r>
        <w:rPr>
          <w:rFonts w:ascii="Times New Roman" w:hAnsi="Times New Roman"/>
          <w:b/>
          <w:sz w:val="24"/>
          <w:szCs w:val="24"/>
          <w:lang w:eastAsia="ru-RU"/>
        </w:rPr>
        <w:t>г. Махачкала, Республики Дагестан</w:t>
      </w:r>
    </w:p>
    <w:p w:rsidR="00A2371B" w:rsidRPr="009D5B08" w:rsidRDefault="00A2371B" w:rsidP="00834B78">
      <w:pPr>
        <w:pStyle w:val="a5"/>
        <w:ind w:left="360"/>
        <w:jc w:val="both"/>
        <w:rPr>
          <w:rFonts w:ascii="Times New Roman" w:hAnsi="Times New Roman"/>
          <w:b/>
          <w:sz w:val="24"/>
          <w:szCs w:val="24"/>
          <w:lang w:eastAsia="ru-RU"/>
        </w:rPr>
      </w:pPr>
    </w:p>
    <w:p w:rsidR="001E0EF3" w:rsidRPr="00E666E7" w:rsidRDefault="00901059" w:rsidP="00834B78">
      <w:pPr>
        <w:pStyle w:val="a3"/>
        <w:spacing w:after="0" w:line="240" w:lineRule="auto"/>
        <w:ind w:left="840" w:hanging="840"/>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1E0EF3" w:rsidRPr="000D17C7">
        <w:rPr>
          <w:rFonts w:asciiTheme="majorBidi" w:hAnsiTheme="majorBidi" w:cstheme="majorBidi"/>
          <w:b/>
          <w:bCs/>
          <w:sz w:val="24"/>
          <w:szCs w:val="24"/>
        </w:rPr>
        <w:t>Общие положения</w:t>
      </w:r>
    </w:p>
    <w:p w:rsidR="001E0EF3" w:rsidRPr="007E31A5" w:rsidRDefault="001E0EF3" w:rsidP="00834B78">
      <w:pPr>
        <w:spacing w:after="0" w:line="240" w:lineRule="auto"/>
        <w:jc w:val="both"/>
        <w:rPr>
          <w:rFonts w:asciiTheme="majorBidi" w:hAnsiTheme="majorBidi" w:cstheme="majorBidi"/>
          <w:sz w:val="24"/>
          <w:szCs w:val="24"/>
        </w:rPr>
      </w:pPr>
      <w:proofErr w:type="gramStart"/>
      <w:r w:rsidRPr="007E31A5">
        <w:rPr>
          <w:rFonts w:asciiTheme="majorBidi" w:hAnsiTheme="majorBidi" w:cstheme="majorBidi"/>
          <w:sz w:val="24"/>
          <w:szCs w:val="24"/>
        </w:rPr>
        <w:t>Настоящие Правила внутреннего трудового распорядка  регламентируют в соответствии с Трудовым кодексом Российской Федерации (далее – ТК РФ), Федеральным законом от 29.12.2012 № 273-ФЗ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w:t>
      </w:r>
      <w:r w:rsidR="00901059">
        <w:rPr>
          <w:rFonts w:asciiTheme="majorBidi" w:hAnsiTheme="majorBidi" w:cstheme="majorBidi"/>
          <w:sz w:val="24"/>
          <w:szCs w:val="24"/>
        </w:rPr>
        <w:t>лирования трудовых</w:t>
      </w:r>
      <w:proofErr w:type="gramEnd"/>
      <w:r w:rsidR="00901059">
        <w:rPr>
          <w:rFonts w:asciiTheme="majorBidi" w:hAnsiTheme="majorBidi" w:cstheme="majorBidi"/>
          <w:sz w:val="24"/>
          <w:szCs w:val="24"/>
        </w:rPr>
        <w:t xml:space="preserve"> отношений в М</w:t>
      </w:r>
      <w:r w:rsidRPr="007E31A5">
        <w:rPr>
          <w:rFonts w:asciiTheme="majorBidi" w:hAnsiTheme="majorBidi" w:cstheme="majorBidi"/>
          <w:sz w:val="24"/>
          <w:szCs w:val="24"/>
        </w:rPr>
        <w:t xml:space="preserve">униципальном бюджетном общеобразовательном учреждении « </w:t>
      </w:r>
      <w:r w:rsidR="00A2371B">
        <w:rPr>
          <w:rFonts w:asciiTheme="majorBidi" w:hAnsiTheme="majorBidi" w:cstheme="majorBidi"/>
          <w:sz w:val="24"/>
          <w:szCs w:val="24"/>
        </w:rPr>
        <w:t>Средняя</w:t>
      </w:r>
      <w:r w:rsidRPr="007E31A5">
        <w:rPr>
          <w:rFonts w:asciiTheme="majorBidi" w:hAnsiTheme="majorBidi" w:cstheme="majorBidi"/>
          <w:sz w:val="24"/>
          <w:szCs w:val="24"/>
        </w:rPr>
        <w:t xml:space="preserve"> общеобразовательная школа</w:t>
      </w:r>
      <w:r w:rsidR="00A2371B">
        <w:rPr>
          <w:rFonts w:asciiTheme="majorBidi" w:hAnsiTheme="majorBidi" w:cstheme="majorBidi"/>
          <w:sz w:val="24"/>
          <w:szCs w:val="24"/>
        </w:rPr>
        <w:t xml:space="preserve"> №31</w:t>
      </w:r>
      <w:r w:rsidRPr="007E31A5">
        <w:rPr>
          <w:rFonts w:asciiTheme="majorBidi" w:hAnsiTheme="majorBidi" w:cstheme="majorBidi"/>
          <w:sz w:val="24"/>
          <w:szCs w:val="24"/>
        </w:rPr>
        <w:t xml:space="preserve">» </w:t>
      </w:r>
      <w:r w:rsidR="00A2371B">
        <w:rPr>
          <w:rFonts w:asciiTheme="majorBidi" w:hAnsiTheme="majorBidi" w:cstheme="majorBidi"/>
          <w:sz w:val="24"/>
          <w:szCs w:val="24"/>
        </w:rPr>
        <w:t>г. Махачкалы</w:t>
      </w:r>
      <w:r w:rsidRPr="007E31A5">
        <w:rPr>
          <w:rFonts w:asciiTheme="majorBidi" w:hAnsiTheme="majorBidi" w:cstheme="majorBidi"/>
          <w:sz w:val="24"/>
          <w:szCs w:val="24"/>
        </w:rPr>
        <w:t xml:space="preserve"> (далее </w:t>
      </w:r>
      <w:r w:rsidR="00901059">
        <w:rPr>
          <w:rFonts w:asciiTheme="majorBidi" w:hAnsiTheme="majorBidi" w:cstheme="majorBidi"/>
          <w:sz w:val="24"/>
          <w:szCs w:val="24"/>
        </w:rPr>
        <w:t>- МБОУ СОШ №31</w:t>
      </w:r>
      <w:r w:rsidRPr="007E31A5">
        <w:rPr>
          <w:rFonts w:asciiTheme="majorBidi" w:hAnsiTheme="majorBidi" w:cstheme="majorBidi"/>
          <w:sz w:val="24"/>
          <w:szCs w:val="24"/>
        </w:rPr>
        <w:t>).</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В трудовых отношениях с работником </w:t>
      </w:r>
      <w:r w:rsidR="004F2299">
        <w:rPr>
          <w:rFonts w:asciiTheme="majorBidi" w:hAnsiTheme="majorBidi" w:cstheme="majorBidi"/>
          <w:sz w:val="24"/>
          <w:szCs w:val="24"/>
        </w:rPr>
        <w:t>МБОУ СОШ №31</w:t>
      </w:r>
      <w:r w:rsidRPr="007E31A5">
        <w:rPr>
          <w:rFonts w:asciiTheme="majorBidi" w:hAnsiTheme="majorBidi" w:cstheme="majorBidi"/>
          <w:sz w:val="24"/>
          <w:szCs w:val="24"/>
        </w:rPr>
        <w:t xml:space="preserve"> работодателем является </w:t>
      </w:r>
      <w:r w:rsidR="004F2299">
        <w:rPr>
          <w:rFonts w:asciiTheme="majorBidi" w:hAnsiTheme="majorBidi" w:cstheme="majorBidi"/>
          <w:sz w:val="24"/>
          <w:szCs w:val="24"/>
        </w:rPr>
        <w:t>МБОУ СОШ №31</w:t>
      </w:r>
      <w:r w:rsidRPr="007E31A5">
        <w:rPr>
          <w:rFonts w:asciiTheme="majorBidi" w:hAnsiTheme="majorBidi" w:cstheme="majorBidi"/>
          <w:sz w:val="24"/>
          <w:szCs w:val="24"/>
        </w:rPr>
        <w:t xml:space="preserve"> в лице директора </w:t>
      </w:r>
      <w:r w:rsidR="004F2299">
        <w:rPr>
          <w:rFonts w:asciiTheme="majorBidi" w:hAnsiTheme="majorBidi" w:cstheme="majorBidi"/>
          <w:sz w:val="24"/>
          <w:szCs w:val="24"/>
        </w:rPr>
        <w:t>МБОУ СОШ №31</w:t>
      </w:r>
      <w:r w:rsidRPr="007E31A5">
        <w:rPr>
          <w:rFonts w:asciiTheme="majorBidi" w:hAnsiTheme="majorBidi" w:cstheme="majorBidi"/>
          <w:sz w:val="24"/>
          <w:szCs w:val="24"/>
        </w:rPr>
        <w:t>.</w:t>
      </w:r>
    </w:p>
    <w:p w:rsidR="00901059" w:rsidRPr="007E31A5" w:rsidRDefault="00901059" w:rsidP="00834B78">
      <w:pPr>
        <w:spacing w:after="0" w:line="240" w:lineRule="auto"/>
        <w:jc w:val="both"/>
        <w:rPr>
          <w:rFonts w:asciiTheme="majorBidi" w:hAnsiTheme="majorBidi" w:cstheme="majorBidi"/>
          <w:sz w:val="24"/>
          <w:szCs w:val="24"/>
        </w:rPr>
      </w:pPr>
    </w:p>
    <w:p w:rsidR="001E0EF3" w:rsidRPr="00E60621" w:rsidRDefault="001E0EF3" w:rsidP="00834B78">
      <w:pPr>
        <w:spacing w:after="0" w:line="240" w:lineRule="auto"/>
        <w:jc w:val="both"/>
        <w:rPr>
          <w:rFonts w:asciiTheme="majorBidi" w:hAnsiTheme="majorBidi" w:cstheme="majorBidi"/>
          <w:b/>
          <w:bCs/>
          <w:sz w:val="24"/>
          <w:szCs w:val="24"/>
        </w:rPr>
      </w:pPr>
      <w:r w:rsidRPr="00E60621">
        <w:rPr>
          <w:rFonts w:asciiTheme="majorBidi" w:hAnsiTheme="majorBidi" w:cstheme="majorBidi"/>
          <w:b/>
          <w:bCs/>
          <w:sz w:val="24"/>
          <w:szCs w:val="24"/>
        </w:rPr>
        <w:t>2.   Порядок приёма и увольнения работников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2.1.    Приём на работу в </w:t>
      </w:r>
      <w:r w:rsidR="00834B78">
        <w:rPr>
          <w:rFonts w:asciiTheme="majorBidi" w:hAnsiTheme="majorBidi" w:cstheme="majorBidi"/>
          <w:sz w:val="24"/>
          <w:szCs w:val="24"/>
        </w:rPr>
        <w:t>МБОУ СОШ №31</w:t>
      </w:r>
      <w:r w:rsidRPr="007E31A5">
        <w:rPr>
          <w:rFonts w:asciiTheme="majorBidi" w:hAnsiTheme="majorBidi" w:cstheme="majorBidi"/>
          <w:sz w:val="24"/>
          <w:szCs w:val="24"/>
        </w:rPr>
        <w:t xml:space="preserve"> осуществляется на </w:t>
      </w:r>
      <w:r w:rsidR="00834B78">
        <w:rPr>
          <w:rFonts w:asciiTheme="majorBidi" w:hAnsiTheme="majorBidi" w:cstheme="majorBidi"/>
          <w:sz w:val="24"/>
          <w:szCs w:val="24"/>
        </w:rPr>
        <w:t>основании трудового договора.</w:t>
      </w:r>
    </w:p>
    <w:p w:rsidR="001E0EF3" w:rsidRPr="00834B78"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    </w:t>
      </w:r>
      <w:r w:rsidRPr="00834B78">
        <w:rPr>
          <w:rFonts w:asciiTheme="majorBidi" w:hAnsiTheme="majorBidi" w:cstheme="majorBidi"/>
          <w:bCs/>
          <w:sz w:val="24"/>
          <w:szCs w:val="24"/>
        </w:rPr>
        <w:t xml:space="preserve">При заключении трудового договора лицо, поступающее на работу, предъявляет </w:t>
      </w:r>
      <w:r w:rsidR="00E245B0">
        <w:rPr>
          <w:rFonts w:asciiTheme="majorBidi" w:hAnsiTheme="majorBidi" w:cstheme="majorBidi"/>
          <w:sz w:val="24"/>
          <w:szCs w:val="24"/>
        </w:rPr>
        <w:t>работодателю</w:t>
      </w:r>
      <w:r w:rsidR="00834B78" w:rsidRPr="00834B7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w:t>
      </w:r>
      <w:r w:rsidR="00834B78">
        <w:rPr>
          <w:rFonts w:asciiTheme="majorBidi" w:hAnsiTheme="majorBidi" w:cstheme="majorBidi"/>
          <w:sz w:val="24"/>
          <w:szCs w:val="24"/>
        </w:rPr>
        <w:t xml:space="preserve">  </w:t>
      </w:r>
      <w:r w:rsidRPr="007E31A5">
        <w:rPr>
          <w:rFonts w:asciiTheme="majorBidi" w:hAnsiTheme="majorBidi" w:cstheme="majorBidi"/>
          <w:sz w:val="24"/>
          <w:szCs w:val="24"/>
        </w:rPr>
        <w:t>паспорт или иной документ, удостоверяющий личность;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w:t>
      </w:r>
      <w:r w:rsidR="00834B78">
        <w:rPr>
          <w:rFonts w:asciiTheme="majorBidi" w:hAnsiTheme="majorBidi" w:cstheme="majorBidi"/>
          <w:sz w:val="24"/>
          <w:szCs w:val="24"/>
        </w:rPr>
        <w:t xml:space="preserve"> </w:t>
      </w:r>
      <w:r w:rsidRPr="007E31A5">
        <w:rPr>
          <w:rFonts w:asciiTheme="majorBidi" w:hAnsiTheme="majorBidi" w:cstheme="majorBidi"/>
          <w:sz w:val="24"/>
          <w:szCs w:val="24"/>
        </w:rPr>
        <w:t xml:space="preserve">трудовую книжку, за исключением случаев, когда трудовой договор заключается </w:t>
      </w:r>
      <w:r w:rsidR="00834B78">
        <w:rPr>
          <w:rFonts w:asciiTheme="majorBidi" w:hAnsiTheme="majorBidi" w:cstheme="majorBidi"/>
          <w:sz w:val="24"/>
          <w:szCs w:val="24"/>
        </w:rPr>
        <w:t xml:space="preserve">  </w:t>
      </w:r>
      <w:r w:rsidRPr="007E31A5">
        <w:rPr>
          <w:rFonts w:asciiTheme="majorBidi" w:hAnsiTheme="majorBidi" w:cstheme="majorBidi"/>
          <w:sz w:val="24"/>
          <w:szCs w:val="24"/>
        </w:rPr>
        <w:t>впервые или работник поступает на работу на условиях совместительства;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страховое свидетельство государственного пенсионного страхования;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документы воинского учёта – для военнообязанных и лиц, подлежащих призыву на военную службу;</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w:t>
      </w:r>
      <w:r w:rsidR="00E245B0">
        <w:rPr>
          <w:rFonts w:asciiTheme="majorBidi" w:hAnsiTheme="majorBidi" w:cstheme="majorBidi"/>
          <w:sz w:val="24"/>
          <w:szCs w:val="24"/>
        </w:rPr>
        <w:t>работодателем</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2.4.    В случае отсутствия у лица, поступающего на работу, трудовой книжки в связи с ее утратой, повреждением или по иной причине </w:t>
      </w:r>
      <w:r w:rsidR="00E245B0">
        <w:rPr>
          <w:rFonts w:asciiTheme="majorBidi" w:hAnsiTheme="majorBidi" w:cstheme="majorBidi"/>
          <w:sz w:val="24"/>
          <w:szCs w:val="24"/>
        </w:rPr>
        <w:t>работодатель</w:t>
      </w:r>
      <w:r w:rsidRPr="007E31A5">
        <w:rPr>
          <w:rFonts w:asciiTheme="majorBidi" w:hAnsiTheme="majorBidi" w:cstheme="majorBidi"/>
          <w:sz w:val="24"/>
          <w:szCs w:val="24"/>
        </w:rPr>
        <w:t xml:space="preserve"> обязан по письменному заявлению этого лица (с указанием причины отсутствия трудовой книжки) оформить новую трудовую книжку.</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2.5.    Педагогической деятельностью в </w:t>
      </w:r>
      <w:r w:rsidR="00834B78">
        <w:rPr>
          <w:rFonts w:asciiTheme="majorBidi" w:hAnsiTheme="majorBidi" w:cstheme="majorBidi"/>
          <w:sz w:val="24"/>
          <w:szCs w:val="24"/>
        </w:rPr>
        <w:t>МБОУ СОШ №31</w:t>
      </w:r>
      <w:r w:rsidRPr="007E31A5">
        <w:rPr>
          <w:rFonts w:asciiTheme="majorBidi" w:hAnsiTheme="majorBidi" w:cstheme="majorBidi"/>
          <w:sz w:val="24"/>
          <w:szCs w:val="24"/>
        </w:rPr>
        <w:t xml:space="preserve">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2.6.    </w:t>
      </w:r>
      <w:r w:rsidRPr="00E60621">
        <w:rPr>
          <w:rFonts w:asciiTheme="majorBidi" w:hAnsiTheme="majorBidi" w:cstheme="majorBidi"/>
          <w:b/>
          <w:bCs/>
          <w:sz w:val="24"/>
          <w:szCs w:val="24"/>
        </w:rPr>
        <w:t>К педагогической деятельности не допускаются лица</w:t>
      </w:r>
      <w:r w:rsidR="00834B7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лишённые права заниматься педагогической деятельностью в соответствии с вступившим в законную силу приговором суда;</w:t>
      </w:r>
    </w:p>
    <w:p w:rsidR="001E0EF3" w:rsidRPr="007E31A5" w:rsidRDefault="001E0EF3" w:rsidP="00834B78">
      <w:pPr>
        <w:spacing w:after="0" w:line="240" w:lineRule="auto"/>
        <w:jc w:val="both"/>
        <w:rPr>
          <w:rFonts w:asciiTheme="majorBidi" w:hAnsiTheme="majorBidi" w:cstheme="majorBidi"/>
          <w:sz w:val="24"/>
          <w:szCs w:val="24"/>
        </w:rPr>
      </w:pPr>
      <w:proofErr w:type="gramStart"/>
      <w:r w:rsidRPr="007E31A5">
        <w:rPr>
          <w:rFonts w:asciiTheme="majorBidi" w:hAnsiTheme="majorBidi" w:cstheme="majorBidi"/>
          <w:sz w:val="24"/>
          <w:szCs w:val="24"/>
        </w:rPr>
        <w:t xml:space="preserve">-      </w:t>
      </w:r>
      <w:r w:rsidR="00834B78">
        <w:rPr>
          <w:rFonts w:asciiTheme="majorBidi" w:hAnsiTheme="majorBidi" w:cstheme="majorBidi"/>
          <w:sz w:val="24"/>
          <w:szCs w:val="24"/>
        </w:rPr>
        <w:t xml:space="preserve">    </w:t>
      </w:r>
      <w:r w:rsidRPr="007E31A5">
        <w:rPr>
          <w:rFonts w:asciiTheme="majorBidi" w:hAnsiTheme="majorBidi" w:cstheme="majorBidi"/>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E31A5">
        <w:rPr>
          <w:rFonts w:asciiTheme="majorBidi" w:hAnsiTheme="majorBidi" w:cstheme="majorBidi"/>
          <w:sz w:val="24"/>
          <w:szCs w:val="24"/>
        </w:rPr>
        <w:t xml:space="preserve"> и безопасности государства, а также против общественной безопасности;</w:t>
      </w:r>
    </w:p>
    <w:p w:rsidR="001E0EF3" w:rsidRPr="007E31A5" w:rsidRDefault="001E0EF3" w:rsidP="00834B78">
      <w:pPr>
        <w:spacing w:after="0" w:line="240" w:lineRule="auto"/>
        <w:jc w:val="both"/>
        <w:rPr>
          <w:rFonts w:asciiTheme="majorBidi" w:hAnsiTheme="majorBidi" w:cstheme="majorBidi"/>
          <w:sz w:val="24"/>
          <w:szCs w:val="24"/>
        </w:rPr>
      </w:pPr>
      <w:proofErr w:type="gramStart"/>
      <w:r w:rsidRPr="007E31A5">
        <w:rPr>
          <w:rFonts w:asciiTheme="majorBidi" w:hAnsiTheme="majorBidi" w:cstheme="majorBidi"/>
          <w:sz w:val="24"/>
          <w:szCs w:val="24"/>
        </w:rPr>
        <w:t>-       имеющие неснятую или непогашенную судимость за умышленные тяжкие и особо тяжкие преступления;</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w:t>
      </w:r>
      <w:r w:rsidR="00834B78">
        <w:rPr>
          <w:rFonts w:asciiTheme="majorBidi" w:hAnsiTheme="majorBidi" w:cstheme="majorBidi"/>
          <w:sz w:val="24"/>
          <w:szCs w:val="24"/>
        </w:rPr>
        <w:t xml:space="preserve">       </w:t>
      </w:r>
      <w:proofErr w:type="gramStart"/>
      <w:r w:rsidRPr="007E31A5">
        <w:rPr>
          <w:rFonts w:asciiTheme="majorBidi" w:hAnsiTheme="majorBidi" w:cstheme="majorBidi"/>
          <w:sz w:val="24"/>
          <w:szCs w:val="24"/>
        </w:rPr>
        <w:t>признанные</w:t>
      </w:r>
      <w:proofErr w:type="gramEnd"/>
      <w:r w:rsidRPr="007E31A5">
        <w:rPr>
          <w:rFonts w:asciiTheme="majorBidi" w:hAnsiTheme="majorBidi" w:cstheme="majorBidi"/>
          <w:sz w:val="24"/>
          <w:szCs w:val="24"/>
        </w:rPr>
        <w:t xml:space="preserve"> недееспособными в установленном федеральным законом порядке;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2.7.         </w:t>
      </w:r>
      <w:proofErr w:type="gramStart"/>
      <w:r w:rsidRPr="007E31A5">
        <w:rPr>
          <w:rFonts w:asciiTheme="majorBidi" w:hAnsiTheme="majorBidi" w:cstheme="majorBidi"/>
          <w:sz w:val="24"/>
          <w:szCs w:val="24"/>
        </w:rPr>
        <w:t xml:space="preserve">К трудовой деятельности в </w:t>
      </w:r>
      <w:r w:rsidR="00834B78">
        <w:rPr>
          <w:rFonts w:asciiTheme="majorBidi" w:hAnsiTheme="majorBidi" w:cstheme="majorBidi"/>
          <w:sz w:val="24"/>
          <w:szCs w:val="24"/>
        </w:rPr>
        <w:t>МБОУ СОШ №31</w:t>
      </w:r>
      <w:r w:rsidRPr="007E31A5">
        <w:rPr>
          <w:rFonts w:asciiTheme="majorBidi" w:hAnsiTheme="majorBidi" w:cstheme="majorBidi"/>
          <w:sz w:val="24"/>
          <w:szCs w:val="24"/>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w:t>
      </w:r>
      <w:proofErr w:type="gramEnd"/>
      <w:r w:rsidRPr="007E31A5">
        <w:rPr>
          <w:rFonts w:asciiTheme="majorBidi" w:hAnsiTheme="majorBidi" w:cstheme="majorBidi"/>
          <w:sz w:val="24"/>
          <w:szCs w:val="24"/>
        </w:rPr>
        <w:t xml:space="preserve"> и несовершеннолетних, здоровья населения и общественной нравственности, основ конституционного строя и безопасности государства, а также прот</w:t>
      </w:r>
      <w:r w:rsidR="00834B78">
        <w:rPr>
          <w:rFonts w:asciiTheme="majorBidi" w:hAnsiTheme="majorBidi" w:cstheme="majorBidi"/>
          <w:sz w:val="24"/>
          <w:szCs w:val="24"/>
        </w:rPr>
        <w:t>ив общественной безопасности.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2.8.         При приёме на работу (до подписания трудового договора) </w:t>
      </w:r>
      <w:r w:rsidR="00BE10D5">
        <w:rPr>
          <w:rFonts w:asciiTheme="majorBidi" w:hAnsiTheme="majorBidi" w:cstheme="majorBidi"/>
          <w:sz w:val="24"/>
          <w:szCs w:val="24"/>
        </w:rPr>
        <w:t>директор</w:t>
      </w:r>
      <w:r w:rsidR="00BE10D5" w:rsidRPr="007E31A5">
        <w:rPr>
          <w:rFonts w:asciiTheme="majorBidi" w:hAnsiTheme="majorBidi" w:cstheme="majorBidi"/>
          <w:sz w:val="24"/>
          <w:szCs w:val="24"/>
        </w:rPr>
        <w:t xml:space="preserve"> </w:t>
      </w:r>
      <w:r w:rsidR="00E245B0">
        <w:rPr>
          <w:rFonts w:asciiTheme="majorBidi" w:hAnsiTheme="majorBidi" w:cstheme="majorBidi"/>
          <w:sz w:val="24"/>
          <w:szCs w:val="24"/>
        </w:rPr>
        <w:t>работодатель</w:t>
      </w:r>
      <w:r w:rsidRPr="007E31A5">
        <w:rPr>
          <w:rFonts w:asciiTheme="majorBidi" w:hAnsiTheme="majorBidi" w:cstheme="majorBidi"/>
          <w:sz w:val="24"/>
          <w:szCs w:val="24"/>
        </w:rPr>
        <w:t xml:space="preserve"> обязан ознакомить работника под роспись с правилами внутреннего трудового распорядка </w:t>
      </w:r>
      <w:r w:rsidR="00BE10D5">
        <w:rPr>
          <w:rFonts w:asciiTheme="majorBidi" w:hAnsiTheme="majorBidi" w:cstheme="majorBidi"/>
          <w:sz w:val="24"/>
          <w:szCs w:val="24"/>
        </w:rPr>
        <w:t>МБОУ СОШ №31</w:t>
      </w:r>
      <w:r w:rsidRPr="007E31A5">
        <w:rPr>
          <w:rFonts w:asciiTheme="majorBidi" w:hAnsiTheme="majorBidi" w:cstheme="majorBidi"/>
          <w:sz w:val="24"/>
          <w:szCs w:val="24"/>
        </w:rPr>
        <w:t>, иными локальными нормативными актами, непосредственно связанными с трудовой деятельностью работ</w:t>
      </w:r>
      <w:r w:rsidR="00834B78">
        <w:rPr>
          <w:rFonts w:asciiTheme="majorBidi" w:hAnsiTheme="majorBidi" w:cstheme="majorBidi"/>
          <w:sz w:val="24"/>
          <w:szCs w:val="24"/>
        </w:rPr>
        <w:t>ника, коллективным договором.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Организацию указанной работы осуществляет специалист по кадрам </w:t>
      </w:r>
      <w:r w:rsidR="00834B78">
        <w:rPr>
          <w:rFonts w:asciiTheme="majorBidi" w:hAnsiTheme="majorBidi" w:cstheme="majorBidi"/>
          <w:sz w:val="24"/>
          <w:szCs w:val="24"/>
        </w:rPr>
        <w:t>МБОУ СОШ №31</w:t>
      </w:r>
      <w:r w:rsidRPr="007E31A5">
        <w:rPr>
          <w:rFonts w:asciiTheme="majorBidi" w:hAnsiTheme="majorBidi" w:cstheme="majorBidi"/>
          <w:sz w:val="24"/>
          <w:szCs w:val="24"/>
        </w:rPr>
        <w:t>, который также знакомит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 поручаемой работой, условиями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оплатой труда (совместно с работниками бухгалтерии и ведущим экономистом);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 инструкциями по технике безопасности, охране труда, производственной санитарии, гигиене труда, противопожарной безопасности;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 порядком обеспечения конфиденциальности информации и средствами ее защиты.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2.9.          Приём на работу оформляется приказом </w:t>
      </w:r>
      <w:r w:rsidR="00E245B0">
        <w:rPr>
          <w:rFonts w:asciiTheme="majorBidi" w:hAnsiTheme="majorBidi" w:cstheme="majorBidi"/>
          <w:sz w:val="24"/>
          <w:szCs w:val="24"/>
        </w:rPr>
        <w:t>работодателем</w:t>
      </w:r>
      <w:r w:rsidRPr="007E31A5">
        <w:rPr>
          <w:rFonts w:asciiTheme="majorBidi" w:hAnsiTheme="majorBidi" w:cstheme="majorBidi"/>
          <w:sz w:val="24"/>
          <w:szCs w:val="24"/>
        </w:rPr>
        <w:t xml:space="preserve">, изданным на основании заключенного трудового договора. Содержание приказа </w:t>
      </w:r>
      <w:r w:rsidR="00E245B0">
        <w:rPr>
          <w:rFonts w:asciiTheme="majorBidi" w:hAnsiTheme="majorBidi" w:cstheme="majorBidi"/>
          <w:sz w:val="24"/>
          <w:szCs w:val="24"/>
        </w:rPr>
        <w:t>работодателя</w:t>
      </w:r>
      <w:r w:rsidRPr="007E31A5">
        <w:rPr>
          <w:rFonts w:asciiTheme="majorBidi" w:hAnsiTheme="majorBidi" w:cstheme="majorBidi"/>
          <w:sz w:val="24"/>
          <w:szCs w:val="24"/>
        </w:rPr>
        <w:t xml:space="preserve"> должно соответствовать условиям заключенного трудового договора.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Приказ </w:t>
      </w:r>
      <w:r w:rsidR="00E245B0">
        <w:rPr>
          <w:rFonts w:asciiTheme="majorBidi" w:hAnsiTheme="majorBidi" w:cstheme="majorBidi"/>
          <w:sz w:val="24"/>
          <w:szCs w:val="24"/>
        </w:rPr>
        <w:t>работодателя</w:t>
      </w:r>
      <w:r w:rsidRPr="007E31A5">
        <w:rPr>
          <w:rFonts w:asciiTheme="majorBidi" w:hAnsiTheme="majorBidi" w:cstheme="majorBidi"/>
          <w:sz w:val="24"/>
          <w:szCs w:val="24"/>
        </w:rPr>
        <w:t xml:space="preserve"> о приёме на работу объявляется работнику под роспись в трехдневный срок со дня фактического начала работы. По требованию работника </w:t>
      </w:r>
      <w:r w:rsidR="00BE10D5" w:rsidRPr="007E31A5">
        <w:rPr>
          <w:rFonts w:asciiTheme="majorBidi" w:hAnsiTheme="majorBidi" w:cstheme="majorBidi"/>
          <w:sz w:val="24"/>
          <w:szCs w:val="24"/>
        </w:rPr>
        <w:t xml:space="preserve">директор </w:t>
      </w:r>
      <w:r w:rsidR="00E245B0">
        <w:rPr>
          <w:rFonts w:asciiTheme="majorBidi" w:hAnsiTheme="majorBidi" w:cstheme="majorBidi"/>
          <w:sz w:val="24"/>
          <w:szCs w:val="24"/>
        </w:rPr>
        <w:t>работодатель</w:t>
      </w:r>
      <w:r w:rsidRPr="007E31A5">
        <w:rPr>
          <w:rFonts w:asciiTheme="majorBidi" w:hAnsiTheme="majorBidi" w:cstheme="majorBidi"/>
          <w:sz w:val="24"/>
          <w:szCs w:val="24"/>
        </w:rPr>
        <w:t xml:space="preserve"> обязан выдать ему надлежаще заверен</w:t>
      </w:r>
      <w:r w:rsidR="00834B78">
        <w:rPr>
          <w:rFonts w:asciiTheme="majorBidi" w:hAnsiTheme="majorBidi" w:cstheme="majorBidi"/>
          <w:sz w:val="24"/>
          <w:szCs w:val="24"/>
        </w:rPr>
        <w:t>ную копию указанного приказа.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2.10.     При заключении трудового договора в нём по соглашению сторон может быть предусмотрено условие об испытании работника в целях проверки его со</w:t>
      </w:r>
      <w:r w:rsidR="00BE10D5">
        <w:rPr>
          <w:rFonts w:asciiTheme="majorBidi" w:hAnsiTheme="majorBidi" w:cstheme="majorBidi"/>
          <w:sz w:val="24"/>
          <w:szCs w:val="24"/>
        </w:rPr>
        <w:t>ответствия поручаемой работе.</w:t>
      </w:r>
    </w:p>
    <w:p w:rsidR="001E0EF3" w:rsidRPr="007E31A5" w:rsidRDefault="00E245B0" w:rsidP="00834B78">
      <w:pPr>
        <w:spacing w:after="0" w:line="240" w:lineRule="auto"/>
        <w:jc w:val="both"/>
        <w:rPr>
          <w:rFonts w:asciiTheme="majorBidi" w:hAnsiTheme="majorBidi" w:cstheme="majorBidi"/>
          <w:sz w:val="24"/>
          <w:szCs w:val="24"/>
        </w:rPr>
      </w:pPr>
      <w:r>
        <w:rPr>
          <w:rFonts w:asciiTheme="majorBidi" w:hAnsiTheme="majorBidi" w:cstheme="majorBidi"/>
          <w:sz w:val="24"/>
          <w:szCs w:val="24"/>
        </w:rPr>
        <w:t>Работодатель</w:t>
      </w:r>
      <w:r w:rsidR="001E0EF3" w:rsidRPr="007E31A5">
        <w:rPr>
          <w:rFonts w:asciiTheme="majorBidi" w:hAnsiTheme="majorBidi" w:cstheme="majorBidi"/>
          <w:sz w:val="24"/>
          <w:szCs w:val="24"/>
        </w:rPr>
        <w:t xml:space="preserve"> может устанавливать испытательный срок не более трех месяцев, а для заместителей руководителя и главного бухгалтера – шести месяцев. При заключении трудового договора на срок от двух до шести месяцев испытание не может превышать двух </w:t>
      </w:r>
      <w:r w:rsidR="001E0EF3" w:rsidRPr="007E31A5">
        <w:rPr>
          <w:rFonts w:asciiTheme="majorBidi" w:hAnsiTheme="majorBidi" w:cstheme="majorBidi"/>
          <w:sz w:val="24"/>
          <w:szCs w:val="24"/>
        </w:rPr>
        <w:lastRenderedPageBreak/>
        <w:t>недель. В срок испытания не засчитываются период временной нетрудоспособности работника.</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E60621">
        <w:rPr>
          <w:rFonts w:asciiTheme="majorBidi" w:hAnsiTheme="majorBidi" w:cstheme="majorBidi"/>
          <w:b/>
          <w:bCs/>
          <w:sz w:val="24"/>
          <w:szCs w:val="24"/>
        </w:rPr>
        <w:t xml:space="preserve">Испытание при приёме на работу  не  устанавливается </w:t>
      </w:r>
      <w:proofErr w:type="gramStart"/>
      <w:r w:rsidRPr="00E60621">
        <w:rPr>
          <w:rFonts w:asciiTheme="majorBidi" w:hAnsiTheme="majorBidi" w:cstheme="majorBidi"/>
          <w:b/>
          <w:bCs/>
          <w:sz w:val="24"/>
          <w:szCs w:val="24"/>
        </w:rPr>
        <w:t>для</w:t>
      </w:r>
      <w:proofErr w:type="gramEnd"/>
      <w:r w:rsidRPr="007E31A5">
        <w:rPr>
          <w:rFonts w:asciiTheme="majorBidi" w:hAnsiTheme="majorBidi" w:cstheme="majorBidi"/>
          <w:sz w:val="24"/>
          <w:szCs w:val="24"/>
        </w:rPr>
        <w:t>:</w:t>
      </w:r>
    </w:p>
    <w:p w:rsidR="001E0EF3" w:rsidRDefault="001E0EF3" w:rsidP="00834B78">
      <w:pPr>
        <w:pStyle w:val="a3"/>
        <w:numPr>
          <w:ilvl w:val="0"/>
          <w:numId w:val="23"/>
        </w:numPr>
        <w:spacing w:after="0" w:line="240" w:lineRule="auto"/>
        <w:jc w:val="both"/>
        <w:rPr>
          <w:rFonts w:asciiTheme="majorBidi" w:hAnsiTheme="majorBidi" w:cstheme="majorBidi"/>
          <w:sz w:val="24"/>
          <w:szCs w:val="24"/>
        </w:rPr>
      </w:pPr>
      <w:r w:rsidRPr="00E60621">
        <w:rPr>
          <w:rFonts w:asciiTheme="majorBidi" w:hAnsiTheme="majorBidi" w:cstheme="majorBidi"/>
          <w:sz w:val="24"/>
          <w:szCs w:val="24"/>
        </w:rPr>
        <w:t>беременных женщин и женщин, имеющих детей в возрасте до полутора лет;</w:t>
      </w:r>
    </w:p>
    <w:p w:rsidR="001E0EF3" w:rsidRPr="00E60621" w:rsidRDefault="001E0EF3" w:rsidP="00834B78">
      <w:pPr>
        <w:pStyle w:val="a3"/>
        <w:numPr>
          <w:ilvl w:val="0"/>
          <w:numId w:val="23"/>
        </w:numPr>
        <w:spacing w:after="0" w:line="240" w:lineRule="auto"/>
        <w:jc w:val="both"/>
        <w:rPr>
          <w:rFonts w:asciiTheme="majorBidi" w:hAnsiTheme="majorBidi" w:cstheme="majorBidi"/>
          <w:sz w:val="24"/>
          <w:szCs w:val="24"/>
        </w:rPr>
      </w:pPr>
      <w:r w:rsidRPr="00E60621">
        <w:rPr>
          <w:rFonts w:asciiTheme="majorBidi" w:hAnsiTheme="majorBidi" w:cstheme="majorBidi"/>
          <w:sz w:val="24"/>
          <w:szCs w:val="24"/>
        </w:rPr>
        <w:t>лиц, не достигших возраста восемнадцати лет;</w:t>
      </w:r>
    </w:p>
    <w:p w:rsidR="001E0EF3" w:rsidRDefault="001E0EF3" w:rsidP="00834B78">
      <w:pPr>
        <w:pStyle w:val="a3"/>
        <w:numPr>
          <w:ilvl w:val="0"/>
          <w:numId w:val="23"/>
        </w:numPr>
        <w:spacing w:after="0" w:line="240" w:lineRule="auto"/>
        <w:jc w:val="both"/>
        <w:rPr>
          <w:rFonts w:asciiTheme="majorBidi" w:hAnsiTheme="majorBidi" w:cstheme="majorBidi"/>
          <w:sz w:val="24"/>
          <w:szCs w:val="24"/>
        </w:rPr>
      </w:pPr>
      <w:r w:rsidRPr="00E60621">
        <w:rPr>
          <w:rFonts w:asciiTheme="majorBidi" w:hAnsiTheme="majorBidi" w:cstheme="majorBidi"/>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E0EF3" w:rsidRPr="00E60621" w:rsidRDefault="001E0EF3" w:rsidP="00834B78">
      <w:pPr>
        <w:pStyle w:val="a3"/>
        <w:numPr>
          <w:ilvl w:val="0"/>
          <w:numId w:val="23"/>
        </w:numPr>
        <w:spacing w:after="0" w:line="240" w:lineRule="auto"/>
        <w:jc w:val="both"/>
        <w:rPr>
          <w:rFonts w:asciiTheme="majorBidi" w:hAnsiTheme="majorBidi" w:cstheme="majorBidi"/>
          <w:sz w:val="24"/>
          <w:szCs w:val="24"/>
        </w:rPr>
      </w:pPr>
      <w:r w:rsidRPr="00E60621">
        <w:rPr>
          <w:rFonts w:asciiTheme="majorBidi" w:hAnsiTheme="majorBidi" w:cstheme="majorBidi"/>
          <w:sz w:val="24"/>
          <w:szCs w:val="24"/>
        </w:rPr>
        <w:t>лиц, приглашенных на работу в порядке перевода от другого работодателя по согласованию между работодателями.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w:t>
      </w:r>
      <w:r w:rsidR="00E245B0">
        <w:rPr>
          <w:rFonts w:asciiTheme="majorBidi" w:hAnsiTheme="majorBidi" w:cstheme="majorBidi"/>
          <w:sz w:val="24"/>
          <w:szCs w:val="24"/>
        </w:rPr>
        <w:t>,</w:t>
      </w:r>
      <w:r w:rsidRPr="007E31A5">
        <w:rPr>
          <w:rFonts w:asciiTheme="majorBidi" w:hAnsiTheme="majorBidi" w:cstheme="majorBidi"/>
          <w:sz w:val="24"/>
          <w:szCs w:val="24"/>
        </w:rPr>
        <w:t xml:space="preserve"> не </w:t>
      </w:r>
      <w:proofErr w:type="gramStart"/>
      <w:r w:rsidRPr="007E31A5">
        <w:rPr>
          <w:rFonts w:asciiTheme="majorBidi" w:hAnsiTheme="majorBidi" w:cstheme="majorBidi"/>
          <w:sz w:val="24"/>
          <w:szCs w:val="24"/>
        </w:rPr>
        <w:t>позднее</w:t>
      </w:r>
      <w:proofErr w:type="gramEnd"/>
      <w:r w:rsidRPr="007E31A5">
        <w:rPr>
          <w:rFonts w:asciiTheme="majorBidi" w:hAnsiTheme="majorBidi" w:cstheme="majorBidi"/>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w:t>
      </w:r>
      <w:r w:rsidR="00E245B0">
        <w:rPr>
          <w:rFonts w:asciiTheme="majorBidi" w:hAnsiTheme="majorBidi" w:cstheme="majorBidi"/>
          <w:sz w:val="24"/>
          <w:szCs w:val="24"/>
        </w:rPr>
        <w:t>имеет право обжаловать в суд.</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2.12.     Работодатель ведёт трудовые книжки на каждого работника, проработавшего у него свыше пяти дней, в случае, когда работа у данного работодателя явл</w:t>
      </w:r>
      <w:r w:rsidR="00E245B0">
        <w:rPr>
          <w:rFonts w:asciiTheme="majorBidi" w:hAnsiTheme="majorBidi" w:cstheme="majorBidi"/>
          <w:sz w:val="24"/>
          <w:szCs w:val="24"/>
        </w:rPr>
        <w:t>яется для работника основной.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2.13.     На каждого работника ведётся личное дело, после увольнения работника личное дело хранится в образовательном учреждении. При оформлении на работу работник заполняет листок по учёту кадров, автобиографию для приобщения к личному делу.</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2.14.     О приёме работника в школу делается запись в книге учёта личного состава.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2.15.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2.16.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2.17.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 (перевод без согласия работника осуществляется в соответствии с частями второй и третьей статьи 722 ТК РФ). Работодатель обязан перевести работника с его согласия на другую работу в случаях, предусмотренных статьями 72, 73 ТК РФ.</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Перевод на другую работу в пределах школы оформляется приказом работодателя, на основании которого делается запись в трудовой книжке работника (за исключением временного перевода). Об изменении существенных условий труда работник должен быть поставлен в известность не позднее, чем за 2 месяца до их введения, в письменном виде, в соответствии со статьёй 74 ТК РФ.</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2.18</w:t>
      </w:r>
      <w:r w:rsidRPr="00E60621">
        <w:rPr>
          <w:rFonts w:asciiTheme="majorBidi" w:hAnsiTheme="majorBidi" w:cstheme="majorBidi"/>
          <w:b/>
          <w:bCs/>
          <w:sz w:val="24"/>
          <w:szCs w:val="24"/>
        </w:rPr>
        <w:t>.     Работодатель обязан отстранить от работы (не допускать к работе) работника</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появившегося на работе в состоянии алкогольного, наркотического или токсического опьянения;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не прошедшего в установленном порядке обучение и проверку знаний и навыков в области охраны труда;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не прошедшего в установленном порядке обязательный предварительный и периодический медицинский осмотр;</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 при выявлении в соответствии с медицинским заключением противопоказаний для выполнения работы, обусловленной трудовым договором;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2.19.    Заключение трудового договора допускается с лицами, достигшими возраста шестнадцати лет.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их здоровью и не нарушающего процесса обучения.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2.20.    Запрещается необоснованный отказ в заключени</w:t>
      </w:r>
      <w:proofErr w:type="gramStart"/>
      <w:r w:rsidRPr="007E31A5">
        <w:rPr>
          <w:rFonts w:asciiTheme="majorBidi" w:hAnsiTheme="majorBidi" w:cstheme="majorBidi"/>
          <w:sz w:val="24"/>
          <w:szCs w:val="24"/>
        </w:rPr>
        <w:t>и</w:t>
      </w:r>
      <w:proofErr w:type="gramEnd"/>
      <w:r w:rsidRPr="007E31A5">
        <w:rPr>
          <w:rFonts w:asciiTheme="majorBidi" w:hAnsiTheme="majorBidi" w:cstheme="majorBidi"/>
          <w:sz w:val="24"/>
          <w:szCs w:val="24"/>
        </w:rPr>
        <w:t xml:space="preserve"> трудового договора.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2.20.1.   </w:t>
      </w:r>
      <w:proofErr w:type="gramStart"/>
      <w:r w:rsidRPr="007E31A5">
        <w:rPr>
          <w:rFonts w:asciiTheme="majorBidi" w:hAnsiTheme="majorBidi" w:cstheme="majorBidi"/>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7E31A5">
        <w:rPr>
          <w:rFonts w:asciiTheme="majorBidi" w:hAnsiTheme="majorBidi" w:cstheme="majorBidi"/>
          <w:sz w:val="24"/>
          <w:szCs w:val="24"/>
        </w:rPr>
        <w:t xml:space="preserve"> допускается.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2.20.2.   Запрещается отказывать в заключени</w:t>
      </w:r>
      <w:proofErr w:type="gramStart"/>
      <w:r w:rsidRPr="007E31A5">
        <w:rPr>
          <w:rFonts w:asciiTheme="majorBidi" w:hAnsiTheme="majorBidi" w:cstheme="majorBidi"/>
          <w:sz w:val="24"/>
          <w:szCs w:val="24"/>
        </w:rPr>
        <w:t>и</w:t>
      </w:r>
      <w:proofErr w:type="gramEnd"/>
      <w:r w:rsidRPr="007E31A5">
        <w:rPr>
          <w:rFonts w:asciiTheme="majorBidi" w:hAnsiTheme="majorBidi" w:cstheme="majorBidi"/>
          <w:sz w:val="24"/>
          <w:szCs w:val="24"/>
        </w:rPr>
        <w:t xml:space="preserve"> трудового договора женщинам по мотивам, связанным с беременностью или наличием детей.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2.20.3.   Запрещается отказывать в заключени</w:t>
      </w:r>
      <w:proofErr w:type="gramStart"/>
      <w:r w:rsidRPr="007E31A5">
        <w:rPr>
          <w:rFonts w:asciiTheme="majorBidi" w:hAnsiTheme="majorBidi" w:cstheme="majorBidi"/>
          <w:sz w:val="24"/>
          <w:szCs w:val="24"/>
        </w:rPr>
        <w:t>и</w:t>
      </w:r>
      <w:proofErr w:type="gramEnd"/>
      <w:r w:rsidRPr="007E31A5">
        <w:rPr>
          <w:rFonts w:asciiTheme="majorBidi" w:hAnsiTheme="majorBidi" w:cstheme="majorBidi"/>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2.21.     Прекращение трудового договора может иметь место только по основаниям, предусмотренным Трудовым кодексом Рос</w:t>
      </w:r>
      <w:r w:rsidR="00A02088">
        <w:rPr>
          <w:rFonts w:asciiTheme="majorBidi" w:hAnsiTheme="majorBidi" w:cstheme="majorBidi"/>
          <w:sz w:val="24"/>
          <w:szCs w:val="24"/>
        </w:rPr>
        <w:t>сийской Федерации, а именно:</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соглашение сторон;</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расторжение трудового договора по инициативе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расторжение трудового договора по инициативе работодателя;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отказ работника от продолжения работы в связи с изменением определенных сторонами условий трудового договора;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отказ работника от перевода на работу в другую местность вместе с работодателем;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обстоятельства, не зависящие от воли сторон;</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02088" w:rsidRPr="007E31A5" w:rsidRDefault="00A02088"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Дополнительными основаниями прекращения трудового договора с педагогическим работником Учреждения являются:</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1)    повторное в течение одного года грубое нарушение Устава Учреждения;</w:t>
      </w:r>
    </w:p>
    <w:p w:rsidR="001E0EF3" w:rsidRPr="007E31A5" w:rsidRDefault="001E0EF3" w:rsidP="00834B78">
      <w:pPr>
        <w:spacing w:after="0" w:line="240" w:lineRule="auto"/>
        <w:jc w:val="both"/>
        <w:rPr>
          <w:rFonts w:asciiTheme="majorBidi" w:hAnsiTheme="majorBidi" w:cstheme="majorBidi"/>
          <w:sz w:val="24"/>
          <w:szCs w:val="24"/>
        </w:rPr>
      </w:pPr>
      <w:proofErr w:type="gramStart"/>
      <w:r w:rsidRPr="007E31A5">
        <w:rPr>
          <w:rFonts w:asciiTheme="majorBidi" w:hAnsiTheme="majorBidi" w:cstheme="majorBidi"/>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2.22.    Работник имеет право расторгнуть трудовой договор, предупредив об этом работодателя в письменной форме не </w:t>
      </w:r>
      <w:proofErr w:type="gramStart"/>
      <w:r w:rsidRPr="007E31A5">
        <w:rPr>
          <w:rFonts w:asciiTheme="majorBidi" w:hAnsiTheme="majorBidi" w:cstheme="majorBidi"/>
          <w:sz w:val="24"/>
          <w:szCs w:val="24"/>
        </w:rPr>
        <w:t>позднее</w:t>
      </w:r>
      <w:proofErr w:type="gramEnd"/>
      <w:r w:rsidRPr="007E31A5">
        <w:rPr>
          <w:rFonts w:asciiTheme="majorBidi" w:hAnsiTheme="majorBidi" w:cstheme="majorBidi"/>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w:t>
      </w:r>
      <w:r w:rsidR="00A02088">
        <w:rPr>
          <w:rFonts w:asciiTheme="majorBidi" w:hAnsiTheme="majorBidi" w:cstheme="majorBidi"/>
          <w:sz w:val="24"/>
          <w:szCs w:val="24"/>
        </w:rPr>
        <w:t>ния работника об увольнении.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2.23.    По соглашению между работником и работодателем трудовой </w:t>
      </w:r>
      <w:proofErr w:type="gramStart"/>
      <w:r w:rsidRPr="007E31A5">
        <w:rPr>
          <w:rFonts w:asciiTheme="majorBidi" w:hAnsiTheme="majorBidi" w:cstheme="majorBidi"/>
          <w:sz w:val="24"/>
          <w:szCs w:val="24"/>
        </w:rPr>
        <w:t>договор</w:t>
      </w:r>
      <w:proofErr w:type="gramEnd"/>
      <w:r w:rsidRPr="007E31A5">
        <w:rPr>
          <w:rFonts w:asciiTheme="majorBidi" w:hAnsiTheme="majorBidi" w:cstheme="majorBidi"/>
          <w:sz w:val="24"/>
          <w:szCs w:val="24"/>
        </w:rPr>
        <w:t xml:space="preserve"> может быть расторгнут и до истечения срока п</w:t>
      </w:r>
      <w:r w:rsidR="00A02088">
        <w:rPr>
          <w:rFonts w:asciiTheme="majorBidi" w:hAnsiTheme="majorBidi" w:cstheme="majorBidi"/>
          <w:sz w:val="24"/>
          <w:szCs w:val="24"/>
        </w:rPr>
        <w:t>редупреждения об увольнении.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2.24.    </w:t>
      </w:r>
      <w:proofErr w:type="gramStart"/>
      <w:r w:rsidRPr="007E31A5">
        <w:rPr>
          <w:rFonts w:asciiTheme="majorBidi" w:hAnsiTheme="majorBidi" w:cstheme="majorBidi"/>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w:t>
      </w:r>
      <w:r w:rsidR="00A02088">
        <w:rPr>
          <w:rFonts w:asciiTheme="majorBidi" w:hAnsiTheme="majorBidi" w:cstheme="majorBidi"/>
          <w:sz w:val="24"/>
          <w:szCs w:val="24"/>
        </w:rPr>
        <w:t>анный</w:t>
      </w:r>
      <w:proofErr w:type="gramEnd"/>
      <w:r w:rsidR="00A02088">
        <w:rPr>
          <w:rFonts w:asciiTheme="majorBidi" w:hAnsiTheme="majorBidi" w:cstheme="majorBidi"/>
          <w:sz w:val="24"/>
          <w:szCs w:val="24"/>
        </w:rPr>
        <w:t xml:space="preserve"> в заявлении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w:t>
      </w:r>
      <w:r w:rsidR="00A02088">
        <w:rPr>
          <w:rFonts w:asciiTheme="majorBidi" w:hAnsiTheme="majorBidi" w:cstheme="majorBidi"/>
          <w:sz w:val="24"/>
          <w:szCs w:val="24"/>
        </w:rPr>
        <w:t>ей отсутствующего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2.26.    Трудовой договор, заключенный на время выполнения определенной работы, прекращаетс</w:t>
      </w:r>
      <w:r w:rsidR="00A02088">
        <w:rPr>
          <w:rFonts w:asciiTheme="majorBidi" w:hAnsiTheme="majorBidi" w:cstheme="majorBidi"/>
          <w:sz w:val="24"/>
          <w:szCs w:val="24"/>
        </w:rPr>
        <w:t>я по завершении этой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2.27.    Трудовой договор, заключенный на время исполнения обязанностей отсутствующего работника, прекращается с выходо</w:t>
      </w:r>
      <w:r w:rsidR="00A02088">
        <w:rPr>
          <w:rFonts w:asciiTheme="majorBidi" w:hAnsiTheme="majorBidi" w:cstheme="majorBidi"/>
          <w:sz w:val="24"/>
          <w:szCs w:val="24"/>
        </w:rPr>
        <w:t>м этого работника на работу.</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2.28.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sidRPr="007E31A5">
        <w:rPr>
          <w:rFonts w:asciiTheme="majorBidi" w:hAnsiTheme="majorBidi" w:cstheme="majorBidi"/>
          <w:sz w:val="24"/>
          <w:szCs w:val="24"/>
        </w:rPr>
        <w:t>предпенсионного</w:t>
      </w:r>
      <w:proofErr w:type="spellEnd"/>
      <w:r w:rsidRPr="007E31A5">
        <w:rPr>
          <w:rFonts w:asciiTheme="majorBidi" w:hAnsiTheme="majorBidi" w:cstheme="majorBidi"/>
          <w:sz w:val="24"/>
          <w:szCs w:val="24"/>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w:t>
      </w:r>
      <w:proofErr w:type="spellStart"/>
      <w:r w:rsidRPr="007E31A5">
        <w:rPr>
          <w:rFonts w:asciiTheme="majorBidi" w:hAnsiTheme="majorBidi" w:cstheme="majorBidi"/>
          <w:sz w:val="24"/>
          <w:szCs w:val="24"/>
        </w:rPr>
        <w:t>неосвобожденные</w:t>
      </w:r>
      <w:proofErr w:type="spellEnd"/>
      <w:r w:rsidRPr="007E31A5">
        <w:rPr>
          <w:rFonts w:asciiTheme="majorBidi" w:hAnsiTheme="majorBidi" w:cstheme="majorBidi"/>
          <w:sz w:val="24"/>
          <w:szCs w:val="24"/>
        </w:rPr>
        <w:t xml:space="preserve"> председатели первичных и территориальных профсоюзных организаций; молодые специалисты, имеющие трудовой стаж менее одного года, работники, имеющие звание «Заслуженный учитель», «Почётный работник образования».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Увольнение работников образовательного учреждения в связи с сокращением численности или штата образовательного учреждения допускается, если невозможно перевести работника, с его согласия, на другую работу.</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2.29.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w:t>
      </w:r>
      <w:r w:rsidR="00A02088">
        <w:rPr>
          <w:rFonts w:asciiTheme="majorBidi" w:hAnsiTheme="majorBidi" w:cstheme="majorBidi"/>
          <w:sz w:val="24"/>
          <w:szCs w:val="24"/>
        </w:rPr>
        <w:t>сь место работы (должность).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В день прекращения трудового договора работодатель обязан выдать работнику трудовую книжку и произвести с ним расчёт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w:t>
      </w:r>
      <w:r w:rsidR="00A02088">
        <w:rPr>
          <w:rFonts w:asciiTheme="majorBidi" w:hAnsiTheme="majorBidi" w:cstheme="majorBidi"/>
          <w:sz w:val="24"/>
          <w:szCs w:val="24"/>
        </w:rPr>
        <w:t>ментов, связанных с работой.</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2.30.    Прекращение трудового договора оформл</w:t>
      </w:r>
      <w:r w:rsidR="00A02088">
        <w:rPr>
          <w:rFonts w:asciiTheme="majorBidi" w:hAnsiTheme="majorBidi" w:cstheme="majorBidi"/>
          <w:sz w:val="24"/>
          <w:szCs w:val="24"/>
        </w:rPr>
        <w:t>яется приказом работодателя.</w:t>
      </w:r>
    </w:p>
    <w:p w:rsidR="00A02088" w:rsidRDefault="00A02088"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p>
    <w:p w:rsidR="001E0EF3" w:rsidRPr="00E60621" w:rsidRDefault="001E0EF3" w:rsidP="00834B78">
      <w:pPr>
        <w:spacing w:after="0" w:line="240" w:lineRule="auto"/>
        <w:jc w:val="both"/>
        <w:rPr>
          <w:rFonts w:asciiTheme="majorBidi" w:hAnsiTheme="majorBidi" w:cstheme="majorBidi"/>
          <w:b/>
          <w:bCs/>
          <w:sz w:val="24"/>
          <w:szCs w:val="24"/>
        </w:rPr>
      </w:pPr>
      <w:r w:rsidRPr="00E60621">
        <w:rPr>
          <w:rFonts w:asciiTheme="majorBidi" w:hAnsiTheme="majorBidi" w:cstheme="majorBidi"/>
          <w:b/>
          <w:bCs/>
          <w:sz w:val="24"/>
          <w:szCs w:val="24"/>
        </w:rPr>
        <w:lastRenderedPageBreak/>
        <w:t xml:space="preserve">3.     Основные права и обязанности работников </w:t>
      </w:r>
      <w:r w:rsidR="00A02088" w:rsidRPr="00A02088">
        <w:rPr>
          <w:rFonts w:asciiTheme="majorBidi" w:hAnsiTheme="majorBidi" w:cstheme="majorBidi"/>
          <w:b/>
          <w:sz w:val="24"/>
          <w:szCs w:val="24"/>
        </w:rPr>
        <w:t>МБОУ СОШ №31</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3.1.         </w:t>
      </w:r>
      <w:r w:rsidRPr="00E60621">
        <w:rPr>
          <w:rFonts w:asciiTheme="majorBidi" w:hAnsiTheme="majorBidi" w:cstheme="majorBidi"/>
          <w:b/>
          <w:bCs/>
          <w:sz w:val="24"/>
          <w:szCs w:val="24"/>
        </w:rPr>
        <w:t xml:space="preserve">Работники </w:t>
      </w:r>
      <w:r w:rsidR="00A02088" w:rsidRPr="00A02088">
        <w:rPr>
          <w:rFonts w:asciiTheme="majorBidi" w:hAnsiTheme="majorBidi" w:cstheme="majorBidi"/>
          <w:b/>
          <w:sz w:val="24"/>
          <w:szCs w:val="24"/>
        </w:rPr>
        <w:t>МБОУ СОШ №31</w:t>
      </w:r>
      <w:r w:rsidRPr="00E60621">
        <w:rPr>
          <w:rFonts w:asciiTheme="majorBidi" w:hAnsiTheme="majorBidi" w:cstheme="majorBidi"/>
          <w:b/>
          <w:bCs/>
          <w:sz w:val="24"/>
          <w:szCs w:val="24"/>
        </w:rPr>
        <w:t xml:space="preserve"> имеют право </w:t>
      </w:r>
      <w:proofErr w:type="gramStart"/>
      <w:r w:rsidRPr="00E60621">
        <w:rPr>
          <w:rFonts w:asciiTheme="majorBidi" w:hAnsiTheme="majorBidi" w:cstheme="majorBidi"/>
          <w:b/>
          <w:bCs/>
          <w:sz w:val="24"/>
          <w:szCs w:val="24"/>
        </w:rPr>
        <w:t>на</w:t>
      </w:r>
      <w:proofErr w:type="gramEnd"/>
      <w:r w:rsidR="00A0208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предоставление работы, обусловленной трудовым договором;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рабочее место, соответствующее государственным нормативным требованиям охраны труда и условиям, предусмотренным трудовым договором;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полную достоверную информацию об условиях труда и требованиях охраны труда на рабочем месте;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защиту своих трудовых прав, свобод и законных интересов всеми не запрещенными законом способами;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обязательное социальное страхование в случаях, предусмотренных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A02088" w:rsidP="00834B7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3.2. </w:t>
      </w:r>
      <w:r w:rsidR="001E0EF3" w:rsidRPr="007E31A5">
        <w:rPr>
          <w:rFonts w:asciiTheme="majorBidi" w:hAnsiTheme="majorBidi" w:cstheme="majorBidi"/>
          <w:sz w:val="24"/>
          <w:szCs w:val="24"/>
        </w:rPr>
        <w:t xml:space="preserve"> </w:t>
      </w:r>
      <w:r w:rsidR="001E0EF3" w:rsidRPr="00E60621">
        <w:rPr>
          <w:rFonts w:asciiTheme="majorBidi" w:hAnsiTheme="majorBidi" w:cstheme="majorBidi"/>
          <w:b/>
          <w:bCs/>
          <w:sz w:val="24"/>
          <w:szCs w:val="24"/>
        </w:rPr>
        <w:t xml:space="preserve">Педагогические работники </w:t>
      </w:r>
      <w:r w:rsidRPr="00A02088">
        <w:rPr>
          <w:rFonts w:asciiTheme="majorBidi" w:hAnsiTheme="majorBidi" w:cstheme="majorBidi"/>
          <w:b/>
          <w:sz w:val="24"/>
          <w:szCs w:val="24"/>
        </w:rPr>
        <w:t>МБОУ СОШ №31</w:t>
      </w:r>
      <w:r w:rsidRPr="00E60621">
        <w:rPr>
          <w:rFonts w:asciiTheme="majorBidi" w:hAnsiTheme="majorBidi" w:cstheme="majorBidi"/>
          <w:b/>
          <w:bCs/>
          <w:sz w:val="24"/>
          <w:szCs w:val="24"/>
        </w:rPr>
        <w:t xml:space="preserve"> </w:t>
      </w:r>
      <w:r w:rsidR="001E0EF3" w:rsidRPr="00E60621">
        <w:rPr>
          <w:rFonts w:asciiTheme="majorBidi" w:hAnsiTheme="majorBidi" w:cstheme="majorBidi"/>
          <w:b/>
          <w:bCs/>
          <w:sz w:val="24"/>
          <w:szCs w:val="24"/>
        </w:rPr>
        <w:t xml:space="preserve"> пользуются следующими академическими правами и свободами</w:t>
      </w:r>
      <w:r>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1)    свобода преподавания, свободное выражение своего мнения, свобода от вмешательства в профессиональную деятельность;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    свобода выбора и использования педагогически обоснованных форм, средств, методов обучения и воспитания;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7)    право на бесплатное пользование библиотеками и информационными ресурсами, а также доступ в порядке, установленном </w:t>
      </w:r>
      <w:r w:rsidR="00A02088">
        <w:rPr>
          <w:rFonts w:asciiTheme="majorBidi" w:hAnsiTheme="majorBidi" w:cstheme="majorBidi"/>
          <w:sz w:val="24"/>
          <w:szCs w:val="24"/>
        </w:rPr>
        <w:t>МБОУ СОШ №31</w:t>
      </w:r>
      <w:r w:rsidRPr="007E31A5">
        <w:rPr>
          <w:rFonts w:asciiTheme="majorBidi" w:hAnsiTheme="majorBidi" w:cstheme="majorBidi"/>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A02088">
        <w:rPr>
          <w:rFonts w:asciiTheme="majorBidi" w:hAnsiTheme="majorBidi" w:cstheme="majorBidi"/>
          <w:sz w:val="24"/>
          <w:szCs w:val="24"/>
        </w:rPr>
        <w:t>МБОУ СОШ №31</w:t>
      </w:r>
      <w:r w:rsidR="00A02088" w:rsidRPr="00E60621">
        <w:rPr>
          <w:rFonts w:asciiTheme="majorBidi" w:hAnsiTheme="majorBidi" w:cstheme="majorBidi"/>
          <w:b/>
          <w:bCs/>
          <w:sz w:val="24"/>
          <w:szCs w:val="24"/>
        </w:rPr>
        <w:t xml:space="preserve"> </w:t>
      </w:r>
      <w:r w:rsidRPr="007E31A5">
        <w:rPr>
          <w:rFonts w:asciiTheme="majorBidi" w:hAnsiTheme="majorBidi" w:cstheme="majorBidi"/>
          <w:sz w:val="24"/>
          <w:szCs w:val="24"/>
        </w:rPr>
        <w:t>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8)    право на бесплатное пользование образовательными, методическими и научными услугами </w:t>
      </w:r>
      <w:r w:rsidR="00A02088">
        <w:rPr>
          <w:rFonts w:asciiTheme="majorBidi" w:hAnsiTheme="majorBidi" w:cstheme="majorBidi"/>
          <w:sz w:val="24"/>
          <w:szCs w:val="24"/>
        </w:rPr>
        <w:t>МБОУ СОШ №31</w:t>
      </w:r>
      <w:r w:rsidRPr="007E31A5">
        <w:rPr>
          <w:rFonts w:asciiTheme="majorBidi" w:hAnsiTheme="majorBidi" w:cstheme="majorBidi"/>
          <w:sz w:val="24"/>
          <w:szCs w:val="24"/>
        </w:rPr>
        <w:t>, в порядке, установленном законодательством Российской Федерации или локальными нормативными актами;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9)    право на участие в обсуждении вопросов, относящихся к деятельности </w:t>
      </w:r>
      <w:r w:rsidR="00A02088">
        <w:rPr>
          <w:rFonts w:asciiTheme="majorBidi" w:hAnsiTheme="majorBidi" w:cstheme="majorBidi"/>
          <w:sz w:val="24"/>
          <w:szCs w:val="24"/>
        </w:rPr>
        <w:t>МБОУ СОШ №31</w:t>
      </w:r>
      <w:r w:rsidRPr="007E31A5">
        <w:rPr>
          <w:rFonts w:asciiTheme="majorBidi" w:hAnsiTheme="majorBidi" w:cstheme="majorBidi"/>
          <w:sz w:val="24"/>
          <w:szCs w:val="24"/>
        </w:rPr>
        <w:t>, в том числе через органы управления и общественные организации;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10)     право на обращение в комиссию по урегулированию споров между участниками образовательных отношений;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w:t>
      </w:r>
      <w:r w:rsidR="00A02088">
        <w:rPr>
          <w:rFonts w:asciiTheme="majorBidi" w:hAnsiTheme="majorBidi" w:cstheme="majorBidi"/>
          <w:sz w:val="24"/>
          <w:szCs w:val="24"/>
        </w:rPr>
        <w:t>МБОУ СОШ №31.</w:t>
      </w:r>
      <w:r w:rsidR="00A02088"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w:t>
      </w:r>
    </w:p>
    <w:p w:rsidR="00A02088" w:rsidRPr="007E31A5" w:rsidRDefault="00A02088"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3.4.         </w:t>
      </w:r>
      <w:r w:rsidRPr="00E60621">
        <w:rPr>
          <w:rFonts w:asciiTheme="majorBidi" w:hAnsiTheme="majorBidi" w:cstheme="majorBidi"/>
          <w:b/>
          <w:bCs/>
          <w:sz w:val="24"/>
          <w:szCs w:val="24"/>
        </w:rPr>
        <w:t xml:space="preserve">Педагогические работники </w:t>
      </w:r>
      <w:r w:rsidR="00A02088" w:rsidRPr="00A02088">
        <w:rPr>
          <w:rFonts w:asciiTheme="majorBidi" w:hAnsiTheme="majorBidi" w:cstheme="majorBidi"/>
          <w:b/>
          <w:sz w:val="24"/>
          <w:szCs w:val="24"/>
        </w:rPr>
        <w:t>МБОУ СОШ №31</w:t>
      </w:r>
      <w:r w:rsidR="00A02088" w:rsidRPr="00E60621">
        <w:rPr>
          <w:rFonts w:asciiTheme="majorBidi" w:hAnsiTheme="majorBidi" w:cstheme="majorBidi"/>
          <w:b/>
          <w:bCs/>
          <w:sz w:val="24"/>
          <w:szCs w:val="24"/>
        </w:rPr>
        <w:t xml:space="preserve"> </w:t>
      </w:r>
      <w:r w:rsidRPr="00E60621">
        <w:rPr>
          <w:rFonts w:asciiTheme="majorBidi" w:hAnsiTheme="majorBidi" w:cstheme="majorBidi"/>
          <w:b/>
          <w:bCs/>
          <w:sz w:val="24"/>
          <w:szCs w:val="24"/>
        </w:rPr>
        <w:t xml:space="preserve"> имеют следующие трудовые права и социальные гарантии</w:t>
      </w:r>
      <w:r w:rsidR="00A0208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1)    право на сокращенную продолжительность рабочего времени;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w:t>
      </w:r>
      <w:r>
        <w:rPr>
          <w:rFonts w:asciiTheme="majorBidi" w:hAnsiTheme="majorBidi" w:cstheme="majorBidi"/>
          <w:sz w:val="24"/>
          <w:szCs w:val="24"/>
        </w:rPr>
        <w:t>ализированного жилищного фонда;</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7)    иные трудовые права, меры социальной поддержки, установленные федеральными законами и законодательными актами </w:t>
      </w:r>
      <w:r w:rsidR="00A02088">
        <w:rPr>
          <w:rFonts w:asciiTheme="majorBidi" w:hAnsiTheme="majorBidi" w:cstheme="majorBidi"/>
          <w:sz w:val="24"/>
          <w:szCs w:val="24"/>
        </w:rPr>
        <w:t>Республики Дагестан</w:t>
      </w:r>
      <w:r w:rsidRPr="007E31A5">
        <w:rPr>
          <w:rFonts w:asciiTheme="majorBidi" w:hAnsiTheme="majorBidi" w:cstheme="majorBidi"/>
          <w:sz w:val="24"/>
          <w:szCs w:val="24"/>
        </w:rPr>
        <w:t>.</w:t>
      </w:r>
    </w:p>
    <w:p w:rsidR="00A02088" w:rsidRPr="007E31A5" w:rsidRDefault="00A02088" w:rsidP="00834B78">
      <w:pPr>
        <w:spacing w:after="0" w:line="240" w:lineRule="auto"/>
        <w:jc w:val="both"/>
        <w:rPr>
          <w:rFonts w:asciiTheme="majorBidi" w:hAnsiTheme="majorBidi" w:cstheme="majorBidi"/>
          <w:sz w:val="24"/>
          <w:szCs w:val="24"/>
        </w:rPr>
      </w:pPr>
    </w:p>
    <w:p w:rsidR="002404C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w:t>
      </w:r>
      <w:r w:rsidR="00A02088">
        <w:rPr>
          <w:rFonts w:asciiTheme="majorBidi" w:hAnsiTheme="majorBidi" w:cstheme="majorBidi"/>
          <w:sz w:val="24"/>
          <w:szCs w:val="24"/>
        </w:rPr>
        <w:t>5</w:t>
      </w:r>
      <w:r w:rsidRPr="007E31A5">
        <w:rPr>
          <w:rFonts w:asciiTheme="majorBidi" w:hAnsiTheme="majorBidi" w:cstheme="majorBidi"/>
          <w:sz w:val="24"/>
          <w:szCs w:val="24"/>
        </w:rPr>
        <w:t xml:space="preserve">.    Педагогическим работникам </w:t>
      </w:r>
      <w:r w:rsidR="00A02088">
        <w:rPr>
          <w:rFonts w:asciiTheme="majorBidi" w:hAnsiTheme="majorBidi" w:cstheme="majorBidi"/>
          <w:sz w:val="24"/>
          <w:szCs w:val="24"/>
        </w:rPr>
        <w:t>МБОУ СОШ №31</w:t>
      </w:r>
      <w:r w:rsidR="00A02088"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w:t>
      </w:r>
      <w:r w:rsidRPr="007E31A5">
        <w:rPr>
          <w:rFonts w:asciiTheme="majorBidi" w:hAnsiTheme="majorBidi" w:cstheme="majorBidi"/>
          <w:sz w:val="24"/>
          <w:szCs w:val="24"/>
        </w:rPr>
        <w:lastRenderedPageBreak/>
        <w:t xml:space="preserve">трудового права. Педагогическим работникам </w:t>
      </w:r>
      <w:r w:rsidR="00A02088">
        <w:rPr>
          <w:rFonts w:asciiTheme="majorBidi" w:hAnsiTheme="majorBidi" w:cstheme="majorBidi"/>
          <w:sz w:val="24"/>
          <w:szCs w:val="24"/>
        </w:rPr>
        <w:t>МБОУ СОШ №31</w:t>
      </w:r>
      <w:r w:rsidRPr="007E31A5">
        <w:rPr>
          <w:rFonts w:asciiTheme="majorBidi" w:hAnsiTheme="majorBidi" w:cstheme="majorBidi"/>
          <w:sz w:val="24"/>
          <w:szCs w:val="24"/>
        </w:rPr>
        <w:t xml:space="preserve">,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2404C6" w:rsidRPr="007E31A5">
        <w:rPr>
          <w:rFonts w:asciiTheme="majorBidi" w:hAnsiTheme="majorBidi" w:cstheme="majorBidi"/>
          <w:sz w:val="24"/>
          <w:szCs w:val="24"/>
        </w:rPr>
        <w:t>за счет бюджетных ассигнований</w:t>
      </w:r>
      <w:r w:rsidR="002404C6">
        <w:rPr>
          <w:rFonts w:asciiTheme="majorBidi" w:hAnsiTheme="majorBidi" w:cstheme="majorBidi"/>
          <w:sz w:val="24"/>
          <w:szCs w:val="24"/>
        </w:rPr>
        <w:t>,</w:t>
      </w:r>
      <w:r w:rsidR="002404C6" w:rsidRPr="007E31A5">
        <w:rPr>
          <w:rFonts w:asciiTheme="majorBidi" w:hAnsiTheme="majorBidi" w:cstheme="majorBidi"/>
          <w:sz w:val="24"/>
          <w:szCs w:val="24"/>
        </w:rPr>
        <w:t xml:space="preserve"> выделяемых на проведение единого государственного</w:t>
      </w:r>
      <w:r w:rsidR="002404C6">
        <w:rPr>
          <w:rFonts w:asciiTheme="majorBidi" w:hAnsiTheme="majorBidi" w:cstheme="majorBidi"/>
          <w:sz w:val="24"/>
          <w:szCs w:val="24"/>
        </w:rPr>
        <w:t>.</w:t>
      </w:r>
      <w:r w:rsidR="002404C6" w:rsidRPr="007E31A5">
        <w:rPr>
          <w:rFonts w:asciiTheme="majorBidi" w:hAnsiTheme="majorBidi" w:cstheme="majorBidi"/>
          <w:sz w:val="24"/>
          <w:szCs w:val="24"/>
        </w:rPr>
        <w:t xml:space="preserve"> </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w:t>
      </w:r>
      <w:r w:rsidR="00A02088">
        <w:rPr>
          <w:rFonts w:asciiTheme="majorBidi" w:hAnsiTheme="majorBidi" w:cstheme="majorBidi"/>
          <w:sz w:val="24"/>
          <w:szCs w:val="24"/>
        </w:rPr>
        <w:t>6</w:t>
      </w:r>
      <w:r w:rsidRPr="007E31A5">
        <w:rPr>
          <w:rFonts w:asciiTheme="majorBidi" w:hAnsiTheme="majorBidi" w:cstheme="majorBidi"/>
          <w:sz w:val="24"/>
          <w:szCs w:val="24"/>
        </w:rPr>
        <w:t xml:space="preserve">.    Директору </w:t>
      </w:r>
      <w:r w:rsidR="00A02088">
        <w:rPr>
          <w:rFonts w:asciiTheme="majorBidi" w:hAnsiTheme="majorBidi" w:cstheme="majorBidi"/>
          <w:sz w:val="24"/>
          <w:szCs w:val="24"/>
        </w:rPr>
        <w:t>МБОУ СОШ №31</w:t>
      </w:r>
      <w:r w:rsidRPr="007E31A5">
        <w:rPr>
          <w:rFonts w:asciiTheme="majorBidi" w:hAnsiTheme="majorBidi" w:cstheme="majorBidi"/>
          <w:sz w:val="24"/>
          <w:szCs w:val="24"/>
        </w:rPr>
        <w:t xml:space="preserve">, заместителям директора </w:t>
      </w:r>
      <w:r w:rsidR="00A02088">
        <w:rPr>
          <w:rFonts w:asciiTheme="majorBidi" w:hAnsiTheme="majorBidi" w:cstheme="majorBidi"/>
          <w:sz w:val="24"/>
          <w:szCs w:val="24"/>
        </w:rPr>
        <w:t>МБОУ СОШ №31</w:t>
      </w:r>
      <w:r w:rsidRPr="007E31A5">
        <w:rPr>
          <w:rFonts w:asciiTheme="majorBidi" w:hAnsiTheme="majorBidi" w:cstheme="majorBidi"/>
          <w:sz w:val="24"/>
          <w:szCs w:val="24"/>
        </w:rPr>
        <w:t>,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w:t>
      </w:r>
      <w:r w:rsidR="00A02088">
        <w:rPr>
          <w:rFonts w:asciiTheme="majorBidi" w:hAnsiTheme="majorBidi" w:cstheme="majorBidi"/>
          <w:sz w:val="24"/>
          <w:szCs w:val="24"/>
        </w:rPr>
        <w:t>овании в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w:t>
      </w:r>
      <w:r w:rsidR="002404C6">
        <w:rPr>
          <w:rFonts w:asciiTheme="majorBidi" w:hAnsiTheme="majorBidi" w:cstheme="majorBidi"/>
          <w:sz w:val="24"/>
          <w:szCs w:val="24"/>
        </w:rPr>
        <w:t>7</w:t>
      </w:r>
      <w:r w:rsidRPr="00E60621">
        <w:rPr>
          <w:rFonts w:asciiTheme="majorBidi" w:hAnsiTheme="majorBidi" w:cstheme="majorBidi"/>
          <w:b/>
          <w:bCs/>
          <w:sz w:val="24"/>
          <w:szCs w:val="24"/>
        </w:rPr>
        <w:t xml:space="preserve">.    Работники </w:t>
      </w:r>
      <w:r w:rsidR="00A02088" w:rsidRPr="00A02088">
        <w:rPr>
          <w:rFonts w:asciiTheme="majorBidi" w:hAnsiTheme="majorBidi" w:cstheme="majorBidi"/>
          <w:b/>
          <w:sz w:val="24"/>
          <w:szCs w:val="24"/>
        </w:rPr>
        <w:t>МБОУ СОШ №31</w:t>
      </w:r>
      <w:r w:rsidR="00A02088" w:rsidRPr="00E60621">
        <w:rPr>
          <w:rFonts w:asciiTheme="majorBidi" w:hAnsiTheme="majorBidi" w:cstheme="majorBidi"/>
          <w:b/>
          <w:bCs/>
          <w:sz w:val="24"/>
          <w:szCs w:val="24"/>
        </w:rPr>
        <w:t xml:space="preserve"> </w:t>
      </w:r>
      <w:r w:rsidRPr="00E60621">
        <w:rPr>
          <w:rFonts w:asciiTheme="majorBidi" w:hAnsiTheme="majorBidi" w:cstheme="majorBidi"/>
          <w:b/>
          <w:bCs/>
          <w:sz w:val="24"/>
          <w:szCs w:val="24"/>
        </w:rPr>
        <w:t xml:space="preserve"> обязаны</w:t>
      </w:r>
      <w:r w:rsidR="00A0208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добросовестно исполнять свои трудовые обязанности, возложенные трудовым договором;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соблюдать правила внутреннего трудового распорядка </w:t>
      </w:r>
      <w:r w:rsidR="00A02088">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соблюдать трудовую дисциплину;</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соблюдать требования по охране труда и обеспечению безопасности труда;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w:t>
      </w:r>
      <w:r w:rsidR="002404C6">
        <w:rPr>
          <w:rFonts w:asciiTheme="majorBidi" w:hAnsiTheme="majorBidi" w:cstheme="majorBidi"/>
          <w:sz w:val="24"/>
          <w:szCs w:val="24"/>
        </w:rPr>
        <w:t>8</w:t>
      </w:r>
      <w:r w:rsidRPr="007E31A5">
        <w:rPr>
          <w:rFonts w:asciiTheme="majorBidi" w:hAnsiTheme="majorBidi" w:cstheme="majorBidi"/>
          <w:sz w:val="24"/>
          <w:szCs w:val="24"/>
        </w:rPr>
        <w:t>. Приказом работодателя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 Доплаты за дополнительную работу определяются положением о порядке установления доплат и надбавок работникам школы.</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w:t>
      </w:r>
      <w:r w:rsidR="002404C6">
        <w:rPr>
          <w:rFonts w:asciiTheme="majorBidi" w:hAnsiTheme="majorBidi" w:cstheme="majorBidi"/>
          <w:sz w:val="24"/>
          <w:szCs w:val="24"/>
        </w:rPr>
        <w:t>9</w:t>
      </w:r>
      <w:r w:rsidRPr="007E31A5">
        <w:rPr>
          <w:rFonts w:asciiTheme="majorBidi" w:hAnsiTheme="majorBidi" w:cstheme="majorBidi"/>
          <w:sz w:val="24"/>
          <w:szCs w:val="24"/>
        </w:rPr>
        <w:t xml:space="preserve">. </w:t>
      </w:r>
      <w:r w:rsidRPr="00E60621">
        <w:rPr>
          <w:rFonts w:asciiTheme="majorBidi" w:hAnsiTheme="majorBidi" w:cstheme="majorBidi"/>
          <w:b/>
          <w:bCs/>
          <w:sz w:val="24"/>
          <w:szCs w:val="24"/>
        </w:rPr>
        <w:t xml:space="preserve">Педагогические работники </w:t>
      </w:r>
      <w:r w:rsidR="00A02088" w:rsidRPr="00A02088">
        <w:rPr>
          <w:rFonts w:asciiTheme="majorBidi" w:hAnsiTheme="majorBidi" w:cstheme="majorBidi"/>
          <w:b/>
          <w:sz w:val="24"/>
          <w:szCs w:val="24"/>
        </w:rPr>
        <w:t>МБОУ СОШ №31</w:t>
      </w:r>
      <w:r w:rsidR="00A02088" w:rsidRPr="00E60621">
        <w:rPr>
          <w:rFonts w:asciiTheme="majorBidi" w:hAnsiTheme="majorBidi" w:cstheme="majorBidi"/>
          <w:b/>
          <w:bCs/>
          <w:sz w:val="24"/>
          <w:szCs w:val="24"/>
        </w:rPr>
        <w:t xml:space="preserve"> </w:t>
      </w:r>
      <w:r w:rsidRPr="00E60621">
        <w:rPr>
          <w:rFonts w:asciiTheme="majorBidi" w:hAnsiTheme="majorBidi" w:cstheme="majorBidi"/>
          <w:b/>
          <w:bCs/>
          <w:sz w:val="24"/>
          <w:szCs w:val="24"/>
        </w:rPr>
        <w:t xml:space="preserve"> обязаны</w:t>
      </w:r>
      <w:r w:rsidR="00A02088">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1)    осуществлять свою деятельность на высоком профессиональном уровне, обеспечивать в полном объеме реализацию</w:t>
      </w:r>
      <w:r w:rsidR="00A02088">
        <w:rPr>
          <w:rFonts w:asciiTheme="majorBidi" w:hAnsiTheme="majorBidi" w:cstheme="majorBidi"/>
          <w:sz w:val="24"/>
          <w:szCs w:val="24"/>
        </w:rPr>
        <w:t>,</w:t>
      </w:r>
      <w:r w:rsidRPr="007E31A5">
        <w:rPr>
          <w:rFonts w:asciiTheme="majorBidi" w:hAnsiTheme="majorBidi" w:cstheme="majorBidi"/>
          <w:sz w:val="24"/>
          <w:szCs w:val="24"/>
        </w:rPr>
        <w:t xml:space="preserve"> преподаваемых учебных предмет</w:t>
      </w:r>
      <w:r w:rsidR="002404C6">
        <w:rPr>
          <w:rFonts w:asciiTheme="majorBidi" w:hAnsiTheme="majorBidi" w:cstheme="majorBidi"/>
          <w:sz w:val="24"/>
          <w:szCs w:val="24"/>
        </w:rPr>
        <w:t>ов</w:t>
      </w:r>
      <w:r w:rsidRPr="007E31A5">
        <w:rPr>
          <w:rFonts w:asciiTheme="majorBidi" w:hAnsiTheme="majorBidi" w:cstheme="majorBidi"/>
          <w:sz w:val="24"/>
          <w:szCs w:val="24"/>
        </w:rPr>
        <w:t>, курса, дисциплины (модуля) в соответствии с утвержденной рабочей программой;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2)    соблюдать правовые, нравственные и этические нормы, следовать </w:t>
      </w:r>
      <w:r w:rsidR="002404C6">
        <w:rPr>
          <w:rFonts w:asciiTheme="majorBidi" w:hAnsiTheme="majorBidi" w:cstheme="majorBidi"/>
          <w:sz w:val="24"/>
          <w:szCs w:val="24"/>
        </w:rPr>
        <w:t>кодексу</w:t>
      </w:r>
      <w:r w:rsidRPr="007E31A5">
        <w:rPr>
          <w:rFonts w:asciiTheme="majorBidi" w:hAnsiTheme="majorBidi" w:cstheme="majorBidi"/>
          <w:sz w:val="24"/>
          <w:szCs w:val="24"/>
        </w:rPr>
        <w:t xml:space="preserve"> профессиональной этики, утверждённ</w:t>
      </w:r>
      <w:r w:rsidR="002404C6">
        <w:rPr>
          <w:rFonts w:asciiTheme="majorBidi" w:hAnsiTheme="majorBidi" w:cstheme="majorBidi"/>
          <w:sz w:val="24"/>
          <w:szCs w:val="24"/>
        </w:rPr>
        <w:t>ому</w:t>
      </w:r>
      <w:r w:rsidRPr="007E31A5">
        <w:rPr>
          <w:rFonts w:asciiTheme="majorBidi" w:hAnsiTheme="majorBidi" w:cstheme="majorBidi"/>
          <w:sz w:val="24"/>
          <w:szCs w:val="24"/>
        </w:rPr>
        <w:t xml:space="preserve"> в </w:t>
      </w:r>
      <w:r w:rsidR="002404C6">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    уважать честь и достоинство обучающихся и других участников образовательных отношений;</w:t>
      </w:r>
    </w:p>
    <w:p w:rsidR="001E0EF3" w:rsidRPr="007E31A5" w:rsidRDefault="001E0EF3" w:rsidP="00834B78">
      <w:pPr>
        <w:spacing w:after="0" w:line="240" w:lineRule="auto"/>
        <w:jc w:val="both"/>
        <w:rPr>
          <w:rFonts w:asciiTheme="majorBidi" w:hAnsiTheme="majorBidi" w:cstheme="majorBidi"/>
          <w:sz w:val="24"/>
          <w:szCs w:val="24"/>
        </w:rPr>
      </w:pPr>
      <w:proofErr w:type="gramStart"/>
      <w:r w:rsidRPr="007E31A5">
        <w:rPr>
          <w:rFonts w:asciiTheme="majorBidi" w:hAnsiTheme="majorBidi" w:cstheme="majorBidi"/>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    применять педагогически обоснованные и обеспечивающие высокое качество образования формы, методы обучения и воспитания;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w:t>
      </w:r>
      <w:r w:rsidRPr="007E31A5">
        <w:rPr>
          <w:rFonts w:asciiTheme="majorBidi" w:hAnsiTheme="majorBidi" w:cstheme="majorBidi"/>
          <w:sz w:val="24"/>
          <w:szCs w:val="24"/>
        </w:rPr>
        <w:lastRenderedPageBreak/>
        <w:t>с ограниченными возможностями здоровья, взаимодействовать при необходимости с медицинскими организациями;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    систематически повышать свой профессиональный уровень;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8)    проходить аттестацию на соответствие занимаемой должности в порядке, установленном законодательством об образовании;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9)    проходить в установленном законодательством Российской Федерации порядке обучение и проверку знаний и навыков в области охраны труда;</w:t>
      </w:r>
    </w:p>
    <w:p w:rsidR="001E0EF3" w:rsidRPr="007E31A5" w:rsidRDefault="00723AAC" w:rsidP="00834B78">
      <w:pPr>
        <w:spacing w:after="0" w:line="240" w:lineRule="auto"/>
        <w:jc w:val="both"/>
        <w:rPr>
          <w:rFonts w:asciiTheme="majorBidi" w:hAnsiTheme="majorBidi" w:cstheme="majorBidi"/>
          <w:sz w:val="24"/>
          <w:szCs w:val="24"/>
        </w:rPr>
      </w:pPr>
      <w:r>
        <w:rPr>
          <w:rFonts w:asciiTheme="majorBidi" w:hAnsiTheme="majorBidi" w:cstheme="majorBidi"/>
          <w:sz w:val="24"/>
          <w:szCs w:val="24"/>
        </w:rPr>
        <w:t>10)     соблюдать У</w:t>
      </w:r>
      <w:r w:rsidR="001E0EF3" w:rsidRPr="007E31A5">
        <w:rPr>
          <w:rFonts w:asciiTheme="majorBidi" w:hAnsiTheme="majorBidi" w:cstheme="majorBidi"/>
          <w:sz w:val="24"/>
          <w:szCs w:val="24"/>
        </w:rPr>
        <w:t xml:space="preserve">став </w:t>
      </w:r>
      <w:r>
        <w:rPr>
          <w:rFonts w:asciiTheme="majorBidi" w:hAnsiTheme="majorBidi" w:cstheme="majorBidi"/>
          <w:sz w:val="24"/>
          <w:szCs w:val="24"/>
        </w:rPr>
        <w:t>МБОУ СОШ №31</w:t>
      </w:r>
      <w:r w:rsidR="001E0EF3" w:rsidRPr="007E31A5">
        <w:rPr>
          <w:rFonts w:asciiTheme="majorBidi" w:hAnsiTheme="majorBidi" w:cstheme="majorBidi"/>
          <w:sz w:val="24"/>
          <w:szCs w:val="24"/>
        </w:rPr>
        <w:t xml:space="preserve">, положение о специализированном структурном образовательном подразделении </w:t>
      </w:r>
      <w:r>
        <w:rPr>
          <w:rFonts w:asciiTheme="majorBidi" w:hAnsiTheme="majorBidi" w:cstheme="majorBidi"/>
          <w:sz w:val="24"/>
          <w:szCs w:val="24"/>
        </w:rPr>
        <w:t>МБОУ СОШ №31</w:t>
      </w:r>
      <w:r w:rsidR="001E0EF3"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3.11. В период организации образовательного процесса работникам школы  запрещается: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изменять по своему усмотрению расписание уроков (занятий) и график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заменять друг друга без распоряжения работодателя </w:t>
      </w:r>
      <w:r w:rsidR="00723AAC">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отменять, удлинять или сокращать продолжительность уроков (занятий) и перерывов (перемен) между ними;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курить в помещении образовательного учреждения;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обсуждать за глаза своих коллег, представлять их в невыгодном свете, подрывая авторитет сотрудника </w:t>
      </w:r>
      <w:r w:rsidR="00723AAC">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отвлекать учащихся во время учебного процесса на иные, не связанные с учебным процессом, мероприятия, освобождать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отвлекать педагогических и руководящих работников образовательного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созывать в рабочее время собрания, заседания и всякого рода совещания по общественным делам;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посторонние лица могут присутствовать во время урока в классе только с разрешения работодателя и его заместителей. Вход класс после начала урока разрешается только работодателю и его заместителям.</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w:t>
      </w:r>
    </w:p>
    <w:p w:rsidR="001E0EF3" w:rsidRPr="00E60621" w:rsidRDefault="001E0EF3" w:rsidP="00834B78">
      <w:pPr>
        <w:spacing w:after="0" w:line="240" w:lineRule="auto"/>
        <w:jc w:val="both"/>
        <w:rPr>
          <w:rFonts w:asciiTheme="majorBidi" w:hAnsiTheme="majorBidi" w:cstheme="majorBidi"/>
          <w:b/>
          <w:bCs/>
          <w:sz w:val="24"/>
          <w:szCs w:val="24"/>
        </w:rPr>
      </w:pPr>
      <w:r w:rsidRPr="00E60621">
        <w:rPr>
          <w:rFonts w:asciiTheme="majorBidi" w:hAnsiTheme="majorBidi" w:cstheme="majorBidi"/>
          <w:b/>
          <w:bCs/>
          <w:sz w:val="24"/>
          <w:szCs w:val="24"/>
        </w:rPr>
        <w:t>4.     Основные права и обязанности работодателя</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4.1.    </w:t>
      </w:r>
      <w:r w:rsidRPr="00E60621">
        <w:rPr>
          <w:rFonts w:asciiTheme="majorBidi" w:hAnsiTheme="majorBidi" w:cstheme="majorBidi"/>
          <w:b/>
          <w:bCs/>
          <w:sz w:val="24"/>
          <w:szCs w:val="24"/>
        </w:rPr>
        <w:t>Работодатель имеет право</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вести коллективные переговоры и заключать коллективные договоры;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поощрять работников за добросовестный эффективный труд;</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требовать от работников исполнения ими трудовых обязанностей и бережного отношения к имуществу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принимать локальные нормативные акты.</w:t>
      </w:r>
    </w:p>
    <w:p w:rsidR="00723AAC" w:rsidRDefault="00723AAC" w:rsidP="00834B78">
      <w:pPr>
        <w:spacing w:after="0" w:line="240" w:lineRule="auto"/>
        <w:jc w:val="both"/>
        <w:rPr>
          <w:rFonts w:asciiTheme="majorBidi" w:hAnsiTheme="majorBidi" w:cstheme="majorBidi"/>
          <w:sz w:val="24"/>
          <w:szCs w:val="24"/>
        </w:rPr>
      </w:pPr>
    </w:p>
    <w:p w:rsidR="00723AAC" w:rsidRDefault="00723AAC" w:rsidP="00834B78">
      <w:pPr>
        <w:spacing w:after="0" w:line="240" w:lineRule="auto"/>
        <w:jc w:val="both"/>
        <w:rPr>
          <w:rFonts w:asciiTheme="majorBidi" w:hAnsiTheme="majorBidi" w:cstheme="majorBidi"/>
          <w:sz w:val="24"/>
          <w:szCs w:val="24"/>
        </w:rPr>
      </w:pPr>
    </w:p>
    <w:p w:rsidR="00723AAC" w:rsidRPr="007E31A5" w:rsidRDefault="00723AAC"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 xml:space="preserve">4.2.   </w:t>
      </w:r>
      <w:r w:rsidRPr="00E60621">
        <w:rPr>
          <w:rFonts w:asciiTheme="majorBidi" w:hAnsiTheme="majorBidi" w:cstheme="majorBidi"/>
          <w:b/>
          <w:bCs/>
          <w:sz w:val="24"/>
          <w:szCs w:val="24"/>
        </w:rPr>
        <w:t>Работодатель обязан</w:t>
      </w:r>
      <w:r w:rsidR="00723AAC">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предоставлять работникам работу, обусловленную трудовым договором;</w:t>
      </w:r>
    </w:p>
    <w:p w:rsidR="001E0EF3" w:rsidRPr="007E31A5" w:rsidRDefault="001E0EF3" w:rsidP="00834B7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E31A5">
        <w:rPr>
          <w:rFonts w:asciiTheme="majorBidi" w:hAnsiTheme="majorBidi" w:cstheme="majorBidi"/>
          <w:sz w:val="24"/>
          <w:szCs w:val="24"/>
        </w:rPr>
        <w:t xml:space="preserve">  обеспечивать безопасность и условия труда, соответствующие государственным нормати</w:t>
      </w:r>
      <w:r>
        <w:rPr>
          <w:rFonts w:asciiTheme="majorBidi" w:hAnsiTheme="majorBidi" w:cstheme="majorBidi"/>
          <w:sz w:val="24"/>
          <w:szCs w:val="24"/>
        </w:rPr>
        <w:t>вным требованиям охраны труда;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обеспечивать работникам равную оплату за труд равной ценности;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(6 и 21 числа каждого месяца);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E31A5">
        <w:rPr>
          <w:rFonts w:asciiTheme="majorBidi" w:hAnsiTheme="majorBidi" w:cstheme="majorBidi"/>
          <w:sz w:val="24"/>
          <w:szCs w:val="24"/>
        </w:rPr>
        <w:t>контроля за</w:t>
      </w:r>
      <w:proofErr w:type="gramEnd"/>
      <w:r w:rsidRPr="007E31A5">
        <w:rPr>
          <w:rFonts w:asciiTheme="majorBidi" w:hAnsiTheme="majorBidi" w:cstheme="majorBidi"/>
          <w:sz w:val="24"/>
          <w:szCs w:val="24"/>
        </w:rPr>
        <w:t xml:space="preserve"> их выполнением;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создавать условия, обеспечивающие участие работников в управлении </w:t>
      </w:r>
      <w:r w:rsidR="00723AAC">
        <w:rPr>
          <w:rFonts w:asciiTheme="majorBidi" w:hAnsiTheme="majorBidi" w:cstheme="majorBidi"/>
          <w:sz w:val="24"/>
          <w:szCs w:val="24"/>
        </w:rPr>
        <w:t>МБОУ СОШ №31</w:t>
      </w:r>
      <w:r w:rsidR="00723AAC">
        <w:rPr>
          <w:rFonts w:asciiTheme="majorBidi" w:hAnsiTheme="majorBidi" w:cstheme="majorBidi"/>
          <w:b/>
          <w:bCs/>
          <w:sz w:val="24"/>
          <w:szCs w:val="24"/>
        </w:rPr>
        <w:t>,</w:t>
      </w:r>
      <w:r w:rsidRPr="007E31A5">
        <w:rPr>
          <w:rFonts w:asciiTheme="majorBidi" w:hAnsiTheme="majorBidi" w:cstheme="majorBidi"/>
          <w:sz w:val="24"/>
          <w:szCs w:val="24"/>
        </w:rPr>
        <w:t xml:space="preserve"> в предусмотренных Трудовым кодексом Российской Федерации, иными федеральными законами формах;</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обеспечивать бытовые нужды работников, связанные с исполнением ими трудовых обязанностей;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осуществлять обязательное социальное страхование работников в порядке, установленном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w:t>
      </w:r>
    </w:p>
    <w:p w:rsidR="001E0EF3" w:rsidRPr="00E60621" w:rsidRDefault="001E0EF3" w:rsidP="00834B78">
      <w:pPr>
        <w:spacing w:after="0" w:line="240" w:lineRule="auto"/>
        <w:jc w:val="both"/>
        <w:rPr>
          <w:rFonts w:asciiTheme="majorBidi" w:hAnsiTheme="majorBidi" w:cstheme="majorBidi"/>
          <w:b/>
          <w:bCs/>
          <w:sz w:val="24"/>
          <w:szCs w:val="24"/>
        </w:rPr>
      </w:pPr>
      <w:r w:rsidRPr="00E60621">
        <w:rPr>
          <w:rFonts w:asciiTheme="majorBidi" w:hAnsiTheme="majorBidi" w:cstheme="majorBidi"/>
          <w:b/>
          <w:bCs/>
          <w:sz w:val="24"/>
          <w:szCs w:val="24"/>
        </w:rPr>
        <w:t>5.     Рабочее время и время отдыха</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5.1.    В образовательном учреждении устанавливается шестидневная рабочая неделя.</w:t>
      </w: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    Для педагогических работников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устанавливается сокращенная продолжительность рабочего времени</w:t>
      </w:r>
      <w:r w:rsidR="00723AAC">
        <w:rPr>
          <w:rFonts w:asciiTheme="majorBidi" w:hAnsiTheme="majorBidi" w:cstheme="majorBidi"/>
          <w:sz w:val="24"/>
          <w:szCs w:val="24"/>
        </w:rPr>
        <w:t xml:space="preserve"> не более 36 часов в неделю.</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w:t>
      </w:r>
      <w:r w:rsidRPr="007E31A5">
        <w:rPr>
          <w:rFonts w:asciiTheme="majorBidi" w:hAnsiTheme="majorBidi" w:cstheme="majorBidi"/>
          <w:sz w:val="24"/>
          <w:szCs w:val="24"/>
        </w:rPr>
        <w:lastRenderedPageBreak/>
        <w:t>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w:t>
      </w:r>
      <w:r w:rsidR="00723AAC">
        <w:rPr>
          <w:rFonts w:asciiTheme="majorBidi" w:hAnsiTheme="majorBidi" w:cstheme="majorBidi"/>
          <w:sz w:val="24"/>
          <w:szCs w:val="24"/>
        </w:rPr>
        <w:t>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5.4.    В соответствии с приложением к Приказу </w:t>
      </w:r>
      <w:proofErr w:type="spellStart"/>
      <w:r w:rsidRPr="007E31A5">
        <w:rPr>
          <w:rFonts w:asciiTheme="majorBidi" w:hAnsiTheme="majorBidi" w:cstheme="majorBidi"/>
          <w:sz w:val="24"/>
          <w:szCs w:val="24"/>
        </w:rPr>
        <w:t>Минобрнауки</w:t>
      </w:r>
      <w:proofErr w:type="spellEnd"/>
      <w:r w:rsidRPr="007E31A5">
        <w:rPr>
          <w:rFonts w:asciiTheme="majorBidi" w:hAnsiTheme="majorBidi" w:cstheme="majorBidi"/>
          <w:sz w:val="24"/>
          <w:szCs w:val="24"/>
        </w:rPr>
        <w:t xml:space="preserve"> России от 24.12.2010 №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учётом особенностей их труда устанавливается: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продолжительность рабочего времени – согласно пункту 1 указанного приложения;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норма часов педагогической работы за ставку заработной платы – согласно пункту 3 указанного приложения.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5.5.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7E31A5">
        <w:rPr>
          <w:rFonts w:asciiTheme="majorBidi" w:hAnsiTheme="majorBidi" w:cstheme="majorBidi"/>
          <w:sz w:val="24"/>
          <w:szCs w:val="24"/>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7E31A5">
        <w:rPr>
          <w:rFonts w:asciiTheme="majorBidi" w:hAnsiTheme="majorBidi" w:cstheme="majorBidi"/>
          <w:sz w:val="24"/>
          <w:szCs w:val="24"/>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7E31A5">
        <w:rPr>
          <w:rFonts w:asciiTheme="majorBidi" w:hAnsiTheme="majorBidi" w:cstheme="majorBidi"/>
          <w:sz w:val="24"/>
          <w:szCs w:val="24"/>
        </w:rPr>
        <w:t>СанПиН</w:t>
      </w:r>
      <w:proofErr w:type="spellEnd"/>
      <w:r w:rsidRPr="007E31A5">
        <w:rPr>
          <w:rFonts w:asciiTheme="majorBidi" w:hAnsiTheme="majorBidi" w:cstheme="majorBidi"/>
          <w:sz w:val="24"/>
          <w:szCs w:val="24"/>
        </w:rPr>
        <w:t>). Выполнение преподавательской работы регулируется расписанием учебных занятий.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w:t>
      </w:r>
      <w:r w:rsidR="00723AAC">
        <w:rPr>
          <w:rFonts w:asciiTheme="majorBidi" w:hAnsiTheme="majorBidi" w:cstheme="majorBidi"/>
          <w:sz w:val="24"/>
          <w:szCs w:val="24"/>
        </w:rPr>
        <w:t>ренном настоящими Правилами.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5.6.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w:t>
      </w:r>
      <w:r w:rsidR="00723AAC">
        <w:rPr>
          <w:rFonts w:asciiTheme="majorBidi" w:hAnsiTheme="majorBidi" w:cstheme="majorBidi"/>
          <w:sz w:val="24"/>
          <w:szCs w:val="24"/>
        </w:rPr>
        <w:t>ского работника, и включает: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работа на общих собраниях трудового коллектива </w:t>
      </w:r>
      <w:r w:rsidR="00723AAC">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периодические кратковременные дежурства в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в период образовательного процесса;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дежурства на внеурочных мероприятиях, плановых и внеплановых мероприятиях, проводимых </w:t>
      </w:r>
      <w:r w:rsidR="00723AAC">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 xml:space="preserve">5.7.    Объём учебной нагрузки педагогических работников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устанавливается исходя из количества часов по образовательным программам, реализуемым в </w:t>
      </w:r>
      <w:r w:rsidR="00723AAC">
        <w:rPr>
          <w:rFonts w:asciiTheme="majorBidi" w:hAnsiTheme="majorBidi" w:cstheme="majorBidi"/>
          <w:sz w:val="24"/>
          <w:szCs w:val="24"/>
        </w:rPr>
        <w:t>МБОУ СОШ №31</w:t>
      </w:r>
      <w:r w:rsidRPr="007E31A5">
        <w:rPr>
          <w:rFonts w:asciiTheme="majorBidi" w:hAnsiTheme="majorBidi" w:cstheme="majorBidi"/>
          <w:sz w:val="24"/>
          <w:szCs w:val="24"/>
        </w:rPr>
        <w:t xml:space="preserve">, обеспеченности кадрами, других конкретных условий в </w:t>
      </w:r>
      <w:r w:rsidR="00723AAC">
        <w:rPr>
          <w:rFonts w:asciiTheme="majorBidi" w:hAnsiTheme="majorBidi" w:cstheme="majorBidi"/>
          <w:sz w:val="24"/>
          <w:szCs w:val="24"/>
        </w:rPr>
        <w:t>МБОУ СОШ №31.</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5.8.    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за исключением случаев уменьшения количества обучающихся и часов по </w:t>
      </w:r>
      <w:r w:rsidR="00723AAC">
        <w:rPr>
          <w:rFonts w:asciiTheme="majorBidi" w:hAnsiTheme="majorBidi" w:cstheme="majorBidi"/>
          <w:sz w:val="24"/>
          <w:szCs w:val="24"/>
        </w:rPr>
        <w:t>учебным планам и программам.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5.9.    Учебная нагрузка (педагогическая работа), объем которой больше или меньше нормы часов за ставку заработной платы, устанавливается только с пис</w:t>
      </w:r>
      <w:r w:rsidR="00723AAC">
        <w:rPr>
          <w:rFonts w:asciiTheme="majorBidi" w:hAnsiTheme="majorBidi" w:cstheme="majorBidi"/>
          <w:sz w:val="24"/>
          <w:szCs w:val="24"/>
        </w:rPr>
        <w:t>ьменного согласия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5.10.    В зависимости от количества часов, предусмотренных учебным планом, учебная нагрузка педагогических работников может быть разной в первом </w:t>
      </w:r>
      <w:r w:rsidR="00723AAC">
        <w:rPr>
          <w:rFonts w:asciiTheme="majorBidi" w:hAnsiTheme="majorBidi" w:cstheme="majorBidi"/>
          <w:sz w:val="24"/>
          <w:szCs w:val="24"/>
        </w:rPr>
        <w:t>и втором учебных полугодиях.</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5.11.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заработная плата, установленная до уменьшения учебной нагрузки, если она была </w:t>
      </w:r>
      <w:proofErr w:type="gramStart"/>
      <w:r w:rsidRPr="007E31A5">
        <w:rPr>
          <w:rFonts w:asciiTheme="majorBidi" w:hAnsiTheme="majorBidi" w:cstheme="majorBidi"/>
          <w:sz w:val="24"/>
          <w:szCs w:val="24"/>
        </w:rPr>
        <w:t>установлена</w:t>
      </w:r>
      <w:proofErr w:type="gramEnd"/>
      <w:r w:rsidRPr="007E31A5">
        <w:rPr>
          <w:rFonts w:asciiTheme="majorBidi" w:hAnsiTheme="majorBidi" w:cstheme="majorBidi"/>
          <w:sz w:val="24"/>
          <w:szCs w:val="24"/>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Об уменьшении учебной нагрузки в течение учебного года и о догрузке другой педагогической работой учителя должны быть поставлены в известность н</w:t>
      </w:r>
      <w:r w:rsidR="00723AAC">
        <w:rPr>
          <w:rFonts w:asciiTheme="majorBidi" w:hAnsiTheme="majorBidi" w:cstheme="majorBidi"/>
          <w:sz w:val="24"/>
          <w:szCs w:val="24"/>
        </w:rPr>
        <w:t xml:space="preserve">е </w:t>
      </w:r>
      <w:proofErr w:type="gramStart"/>
      <w:r w:rsidR="00723AAC">
        <w:rPr>
          <w:rFonts w:asciiTheme="majorBidi" w:hAnsiTheme="majorBidi" w:cstheme="majorBidi"/>
          <w:sz w:val="24"/>
          <w:szCs w:val="24"/>
        </w:rPr>
        <w:t>позднее</w:t>
      </w:r>
      <w:proofErr w:type="gramEnd"/>
      <w:r w:rsidR="00723AAC">
        <w:rPr>
          <w:rFonts w:asciiTheme="majorBidi" w:hAnsiTheme="majorBidi" w:cstheme="majorBidi"/>
          <w:sz w:val="24"/>
          <w:szCs w:val="24"/>
        </w:rPr>
        <w:t xml:space="preserve"> чем за два месяца.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5.12.    Дни недели (периоды времени, в течение которых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может использовать для повышения квалификации, самообразования, подготовки к занятиям и т.п.[40]</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5.13.    Для педагогических работников </w:t>
      </w:r>
      <w:r w:rsidR="00723AAC">
        <w:rPr>
          <w:rFonts w:asciiTheme="majorBidi" w:hAnsiTheme="majorBidi" w:cstheme="majorBidi"/>
          <w:sz w:val="24"/>
          <w:szCs w:val="24"/>
        </w:rPr>
        <w:t>МБОУ СОШ №31</w:t>
      </w:r>
      <w:r w:rsidRPr="007E31A5">
        <w:rPr>
          <w:rFonts w:asciiTheme="majorBidi" w:hAnsiTheme="majorBidi" w:cstheme="majorBidi"/>
          <w:sz w:val="24"/>
          <w:szCs w:val="24"/>
        </w:rPr>
        <w:t>, выполняющих свои обязанности непрерывно в течение рабочего дня, перерыв для приёма пищи не устанавливается.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5.14.    Режим рабочего времени педагогических работников </w:t>
      </w:r>
      <w:r w:rsidR="00723AAC">
        <w:rPr>
          <w:rFonts w:asciiTheme="majorBidi" w:hAnsiTheme="majorBidi" w:cstheme="majorBidi"/>
          <w:sz w:val="24"/>
          <w:szCs w:val="24"/>
        </w:rPr>
        <w:t>МБОУ СОШ №31</w:t>
      </w:r>
      <w:r w:rsidR="00723AAC"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w:t>
      </w:r>
      <w:r w:rsidR="00723AAC">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5.15.    Расписание занятий составляется работодателем исходя из педагогической целесообразности, с учётом наиболее благоприятного режима труда и отдыха учащихся и экономии времени педагогических работников.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5.16.    Педагогическим работникам, при наличии такой возможности, без нарушения организации образовательного процесса,  может быть установлен методический день для самостоятельной работы по повышению квалификации. Методичес</w:t>
      </w:r>
      <w:r>
        <w:rPr>
          <w:rFonts w:asciiTheme="majorBidi" w:hAnsiTheme="majorBidi" w:cstheme="majorBidi"/>
          <w:sz w:val="24"/>
          <w:szCs w:val="24"/>
        </w:rPr>
        <w:t>кий день является рабочим днём.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5.17.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w:t>
      </w:r>
      <w:r w:rsidRPr="007E31A5">
        <w:rPr>
          <w:rFonts w:asciiTheme="majorBidi" w:hAnsiTheme="majorBidi" w:cstheme="majorBidi"/>
          <w:sz w:val="24"/>
          <w:szCs w:val="24"/>
        </w:rPr>
        <w:lastRenderedPageBreak/>
        <w:t>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 часов.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5.18.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5.19.    Для отдельных категорий работников: главный бухгалтер, бухгалтер, ведущий экономист, специалист по кадрам, секретарь-машинистка, инженер по охране труда, секретарь учебной части устанавливается пятидневная рабочая неделя с двумя выходными днями (суббота, воскресенье). </w:t>
      </w:r>
      <w:proofErr w:type="gramStart"/>
      <w:r w:rsidRPr="007E31A5">
        <w:rPr>
          <w:rFonts w:asciiTheme="majorBidi" w:hAnsiTheme="majorBidi" w:cstheme="majorBidi"/>
          <w:sz w:val="24"/>
          <w:szCs w:val="24"/>
        </w:rPr>
        <w:t>Продолжительность рабочей недели, за исключением педагогических работников Учреждения и работников, указанных в пункте 5.39 настоящих Правил, устанавливается 40 часов для мужчин и 36 часов для женщин,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w:t>
      </w:r>
      <w:proofErr w:type="gramEnd"/>
      <w:r w:rsidRPr="007E31A5">
        <w:rPr>
          <w:rFonts w:asciiTheme="majorBidi" w:hAnsiTheme="majorBidi" w:cstheme="majorBidi"/>
          <w:sz w:val="24"/>
          <w:szCs w:val="24"/>
        </w:rPr>
        <w:t xml:space="preserve"> для работников, являющихся инвалидами I или II группы, - не более 35 часов в неделю.  Рабочее время для каждого работника определяется трудовым договором. Накануне выходных дней продолжительность работы при шестидневной рабочей неделе не может превышать пяти часов (статья 95 ТК РФ). Для педагогических работников перерыв в работе устанавливается  в удобное для работника время. Вахтёру, сторожу  предоставляется возможность приёма пищи в его рабочее время (статья 108 ТК РФ). Обеденный перерыв для остальных работников школы - с 12.00 до 12.48 часов.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Продолжительность рабочего дня, непосредственно предшествующего нерабочему праздничному дню, уменьшае</w:t>
      </w:r>
      <w:r w:rsidR="00A952A1">
        <w:rPr>
          <w:rFonts w:asciiTheme="majorBidi" w:hAnsiTheme="majorBidi" w:cstheme="majorBidi"/>
          <w:sz w:val="24"/>
          <w:szCs w:val="24"/>
        </w:rPr>
        <w:t>тся на один час.</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5.20.    Для следующих категорий работников: директор, заместители директора, главный бухгалтер, бухгалтер, ведущий экономист, специалист по кадрам, секретарь учебной части, инженер по охране труда, водитель устанавливается ненормированный рабочий день.</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5.21.    Всем работникам Учреждения обеспечивается возможность приёма пищи одновременно вместе с </w:t>
      </w:r>
      <w:proofErr w:type="gramStart"/>
      <w:r w:rsidRPr="007E31A5">
        <w:rPr>
          <w:rFonts w:asciiTheme="majorBidi" w:hAnsiTheme="majorBidi" w:cstheme="majorBidi"/>
          <w:sz w:val="24"/>
          <w:szCs w:val="24"/>
        </w:rPr>
        <w:t>обучающимися</w:t>
      </w:r>
      <w:proofErr w:type="gramEnd"/>
      <w:r w:rsidRPr="007E31A5">
        <w:rPr>
          <w:rFonts w:asciiTheme="majorBidi" w:hAnsiTheme="majorBidi" w:cstheme="majorBidi"/>
          <w:sz w:val="24"/>
          <w:szCs w:val="24"/>
        </w:rPr>
        <w:t xml:space="preserve"> или отдельно в специально отведенном для этой цели помещении.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5.22.    </w:t>
      </w:r>
      <w:proofErr w:type="gramStart"/>
      <w:r w:rsidRPr="007E31A5">
        <w:rPr>
          <w:rFonts w:asciiTheme="majorBidi" w:hAnsiTheme="majorBidi" w:cstheme="majorBidi"/>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5.23.    Работа в выходные и нерабочие праздничные дни запрещается, за исключением случаев, предусмотренных Трудовым ко</w:t>
      </w:r>
      <w:r w:rsidR="00A952A1">
        <w:rPr>
          <w:rFonts w:asciiTheme="majorBidi" w:hAnsiTheme="majorBidi" w:cstheme="majorBidi"/>
          <w:sz w:val="24"/>
          <w:szCs w:val="24"/>
        </w:rPr>
        <w:t>дексом Российской Федерации.</w:t>
      </w:r>
      <w:r w:rsidRPr="007E31A5">
        <w:rPr>
          <w:rFonts w:asciiTheme="majorBidi" w:hAnsiTheme="majorBidi" w:cstheme="majorBidi"/>
          <w:sz w:val="24"/>
          <w:szCs w:val="24"/>
        </w:rPr>
        <w:t xml:space="preserve"> Привлечение к работе в указанные дни осуществляется в соответствии с требованиями ст. 113 ТК РФ. Работа в выходной или нерабочий праздничный день оплачивается не менее</w:t>
      </w:r>
      <w:proofErr w:type="gramStart"/>
      <w:r w:rsidRPr="007E31A5">
        <w:rPr>
          <w:rFonts w:asciiTheme="majorBidi" w:hAnsiTheme="majorBidi" w:cstheme="majorBidi"/>
          <w:sz w:val="24"/>
          <w:szCs w:val="24"/>
        </w:rPr>
        <w:t>,</w:t>
      </w:r>
      <w:proofErr w:type="gramEnd"/>
      <w:r w:rsidRPr="007E31A5">
        <w:rPr>
          <w:rFonts w:asciiTheme="majorBidi" w:hAnsiTheme="majorBidi" w:cstheme="majorBidi"/>
          <w:sz w:val="24"/>
          <w:szCs w:val="24"/>
        </w:rPr>
        <w:t xml:space="preserve"> чем в двойном размере.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5.24.    По соглашению между работником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и работодателем могут устанавливаться как при приёме на работу, так и впоследствии неполный рабочий день или неполная рабочая неделя. </w:t>
      </w:r>
      <w:proofErr w:type="gramStart"/>
      <w:r w:rsidRPr="007E31A5">
        <w:rPr>
          <w:rFonts w:asciiTheme="majorBidi" w:hAnsiTheme="majorBidi" w:cstheme="majorBidi"/>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w:t>
      </w:r>
      <w:r w:rsidR="00A952A1">
        <w:rPr>
          <w:rFonts w:asciiTheme="majorBidi" w:hAnsiTheme="majorBidi" w:cstheme="majorBidi"/>
          <w:sz w:val="24"/>
          <w:szCs w:val="24"/>
        </w:rPr>
        <w:t>ийской Федерации.</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5.25.    </w:t>
      </w:r>
      <w:proofErr w:type="gramStart"/>
      <w:r w:rsidRPr="007E31A5">
        <w:rPr>
          <w:rFonts w:asciiTheme="majorBidi" w:hAnsiTheme="majorBidi" w:cstheme="majorBidi"/>
          <w:sz w:val="24"/>
          <w:szCs w:val="24"/>
        </w:rPr>
        <w:t xml:space="preserve">Когда по условиям работы в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w:t>
      </w:r>
      <w:r w:rsidRPr="007E31A5">
        <w:rPr>
          <w:rFonts w:asciiTheme="majorBidi" w:hAnsiTheme="majorBidi" w:cstheme="majorBidi"/>
          <w:sz w:val="24"/>
          <w:szCs w:val="24"/>
        </w:rPr>
        <w:lastRenderedPageBreak/>
        <w:t>не превышала нормального числа рабочих часов.</w:t>
      </w:r>
      <w:proofErr w:type="gramEnd"/>
      <w:r w:rsidRPr="007E31A5">
        <w:rPr>
          <w:rFonts w:asciiTheme="majorBidi" w:hAnsiTheme="majorBidi" w:cstheme="majorBidi"/>
          <w:sz w:val="24"/>
          <w:szCs w:val="24"/>
        </w:rPr>
        <w:t xml:space="preserve"> Учётный период не </w:t>
      </w:r>
      <w:r w:rsidR="00A952A1">
        <w:rPr>
          <w:rFonts w:asciiTheme="majorBidi" w:hAnsiTheme="majorBidi" w:cstheme="majorBidi"/>
          <w:sz w:val="24"/>
          <w:szCs w:val="24"/>
        </w:rPr>
        <w:t>может превышать одного года.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Продолжительность рабочего времени сторожей устанавливается при суммированном учёте рабочего времени, учётный период один год. При этом переработка часов месячной нормы, согласно статье 99 ТК РФ, не более 120 часов в год.</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Продолжительность рабочего времени водителей устанавливается при суммированном учёте рабочего времени, учётный период один месяц.</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5.26.    Суммированный учёт рабочего времени вводится приказом работодателя, о чем работники Учреждения уведомляются в письменной форме</w:t>
      </w:r>
      <w:r w:rsidR="00A952A1">
        <w:rPr>
          <w:rFonts w:asciiTheme="majorBidi" w:hAnsiTheme="majorBidi" w:cstheme="majorBidi"/>
          <w:sz w:val="24"/>
          <w:szCs w:val="24"/>
        </w:rPr>
        <w:t>,</w:t>
      </w:r>
      <w:r w:rsidRPr="007E31A5">
        <w:rPr>
          <w:rFonts w:asciiTheme="majorBidi" w:hAnsiTheme="majorBidi" w:cstheme="majorBidi"/>
          <w:sz w:val="24"/>
          <w:szCs w:val="24"/>
        </w:rPr>
        <w:t xml:space="preserve"> не </w:t>
      </w:r>
      <w:proofErr w:type="gramStart"/>
      <w:r w:rsidRPr="007E31A5">
        <w:rPr>
          <w:rFonts w:asciiTheme="majorBidi" w:hAnsiTheme="majorBidi" w:cstheme="majorBidi"/>
          <w:sz w:val="24"/>
          <w:szCs w:val="24"/>
        </w:rPr>
        <w:t>позднее</w:t>
      </w:r>
      <w:proofErr w:type="gramEnd"/>
      <w:r w:rsidRPr="007E31A5">
        <w:rPr>
          <w:rFonts w:asciiTheme="majorBidi" w:hAnsiTheme="majorBidi" w:cstheme="majorBidi"/>
          <w:sz w:val="24"/>
          <w:szCs w:val="24"/>
        </w:rPr>
        <w:t xml:space="preserve"> чем за два месяца.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5.27.    Отдельным категориям работников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Продолжительность рабочего дня обслуживающего персонала (работникам столовой, уборщикам производственных и служебных помещений, гардеробщикам, сторожей)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5.28.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w:t>
      </w:r>
      <w:r w:rsidR="00A952A1">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5.29.    Работникам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предоставляются ежегодные отпуска с сохранением места работы (должности) и среднего заработка.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5.30.    Педагогическим работникам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предоставляется ежегодный основной удлиненный оплачиваемый отпуск продолжительностью 56 календарных дней, педагогам дополнительного образования – 42</w:t>
      </w:r>
      <w:r w:rsidR="00A952A1">
        <w:rPr>
          <w:rFonts w:asciiTheme="majorBidi" w:hAnsiTheme="majorBidi" w:cstheme="majorBidi"/>
          <w:sz w:val="24"/>
          <w:szCs w:val="24"/>
        </w:rPr>
        <w:t xml:space="preserve">. </w:t>
      </w:r>
      <w:r w:rsidRPr="007E31A5">
        <w:rPr>
          <w:rFonts w:asciiTheme="majorBidi" w:hAnsiTheme="majorBidi" w:cstheme="majorBidi"/>
          <w:sz w:val="24"/>
          <w:szCs w:val="24"/>
        </w:rPr>
        <w:t xml:space="preserve">Остальным работникам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предоставляется ежегодный основной оплачиваемый отпуск продолжительностью н</w:t>
      </w:r>
      <w:r w:rsidR="00A952A1">
        <w:rPr>
          <w:rFonts w:asciiTheme="majorBidi" w:hAnsiTheme="majorBidi" w:cstheme="majorBidi"/>
          <w:sz w:val="24"/>
          <w:szCs w:val="24"/>
        </w:rPr>
        <w:t>е менее 28 календарных дней.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Продолжительность ежегодного оплачиваемого отпуска несовершеннолетних работников установлена - 31 календарный день (ст. 267 ТК РФ).</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Продолжительность ежегодного оплачиваемого отпуска для инвалидов  установлена - 30 календарных дней (статья 23 федерального закона от 24.11.1995 № 181-ФЗ в редакции от 31.12.2005 "О социальной защите инвалидов в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5.31.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w:t>
      </w:r>
      <w:proofErr w:type="gramStart"/>
      <w:r w:rsidRPr="007E31A5">
        <w:rPr>
          <w:rFonts w:asciiTheme="majorBidi" w:hAnsiTheme="majorBidi" w:cstheme="majorBidi"/>
          <w:sz w:val="24"/>
          <w:szCs w:val="24"/>
        </w:rPr>
        <w:t>позднее</w:t>
      </w:r>
      <w:proofErr w:type="gramEnd"/>
      <w:r w:rsidRPr="007E31A5">
        <w:rPr>
          <w:rFonts w:asciiTheme="majorBidi" w:hAnsiTheme="majorBidi" w:cstheme="majorBidi"/>
          <w:sz w:val="24"/>
          <w:szCs w:val="24"/>
        </w:rPr>
        <w:t xml:space="preserve"> чем за две недели до наступления календарного года в порядке, установленном статьей 372 Трудового к</w:t>
      </w:r>
      <w:r w:rsidR="00A952A1">
        <w:rPr>
          <w:rFonts w:asciiTheme="majorBidi" w:hAnsiTheme="majorBidi" w:cstheme="majorBidi"/>
          <w:sz w:val="24"/>
          <w:szCs w:val="24"/>
        </w:rPr>
        <w:t>одекса Российской Федерации.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График отпусков обязателен как для работо</w:t>
      </w:r>
      <w:r w:rsidR="00A952A1">
        <w:rPr>
          <w:rFonts w:asciiTheme="majorBidi" w:hAnsiTheme="majorBidi" w:cstheme="majorBidi"/>
          <w:sz w:val="24"/>
          <w:szCs w:val="24"/>
        </w:rPr>
        <w:t>дателя, так и для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О времени начала отпуска работник должен быть извещен под роспись</w:t>
      </w:r>
      <w:r w:rsidR="00A952A1">
        <w:rPr>
          <w:rFonts w:asciiTheme="majorBidi" w:hAnsiTheme="majorBidi" w:cstheme="majorBidi"/>
          <w:sz w:val="24"/>
          <w:szCs w:val="24"/>
        </w:rPr>
        <w:t>,</w:t>
      </w:r>
      <w:r w:rsidRPr="007E31A5">
        <w:rPr>
          <w:rFonts w:asciiTheme="majorBidi" w:hAnsiTheme="majorBidi" w:cstheme="majorBidi"/>
          <w:sz w:val="24"/>
          <w:szCs w:val="24"/>
        </w:rPr>
        <w:t xml:space="preserve"> не </w:t>
      </w:r>
      <w:proofErr w:type="gramStart"/>
      <w:r w:rsidRPr="007E31A5">
        <w:rPr>
          <w:rFonts w:asciiTheme="majorBidi" w:hAnsiTheme="majorBidi" w:cstheme="majorBidi"/>
          <w:sz w:val="24"/>
          <w:szCs w:val="24"/>
        </w:rPr>
        <w:t>позднее</w:t>
      </w:r>
      <w:proofErr w:type="gramEnd"/>
      <w:r w:rsidRPr="007E31A5">
        <w:rPr>
          <w:rFonts w:asciiTheme="majorBidi" w:hAnsiTheme="majorBidi" w:cstheme="majorBidi"/>
          <w:sz w:val="24"/>
          <w:szCs w:val="24"/>
        </w:rPr>
        <w:t xml:space="preserve"> чем </w:t>
      </w:r>
      <w:r w:rsidR="00A952A1">
        <w:rPr>
          <w:rFonts w:asciiTheme="majorBidi" w:hAnsiTheme="majorBidi" w:cstheme="majorBidi"/>
          <w:sz w:val="24"/>
          <w:szCs w:val="24"/>
        </w:rPr>
        <w:t>за две недели до его начала.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5.32.    Оплачиваемый отпуск должен предост</w:t>
      </w:r>
      <w:r w:rsidR="00A952A1">
        <w:rPr>
          <w:rFonts w:asciiTheme="majorBidi" w:hAnsiTheme="majorBidi" w:cstheme="majorBidi"/>
          <w:sz w:val="24"/>
          <w:szCs w:val="24"/>
        </w:rPr>
        <w:t>авляться работнику ежегодно.</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С учетом статьи 124 Трудового кодекса Российской Федерации запрещается </w:t>
      </w:r>
      <w:r w:rsidR="00A952A1">
        <w:rPr>
          <w:rFonts w:asciiTheme="majorBidi" w:hAnsiTheme="majorBidi" w:cstheme="majorBidi"/>
          <w:sz w:val="24"/>
          <w:szCs w:val="24"/>
        </w:rPr>
        <w:t xml:space="preserve">отказ в </w:t>
      </w:r>
      <w:r w:rsidRPr="007E31A5">
        <w:rPr>
          <w:rFonts w:asciiTheme="majorBidi" w:hAnsiTheme="majorBidi" w:cstheme="majorBidi"/>
          <w:sz w:val="24"/>
          <w:szCs w:val="24"/>
        </w:rPr>
        <w:t>предоставлени</w:t>
      </w:r>
      <w:r w:rsidR="00A952A1">
        <w:rPr>
          <w:rFonts w:asciiTheme="majorBidi" w:hAnsiTheme="majorBidi" w:cstheme="majorBidi"/>
          <w:sz w:val="24"/>
          <w:szCs w:val="24"/>
        </w:rPr>
        <w:t>и</w:t>
      </w:r>
      <w:r w:rsidRPr="007E31A5">
        <w:rPr>
          <w:rFonts w:asciiTheme="majorBidi" w:hAnsiTheme="majorBidi" w:cstheme="majorBidi"/>
          <w:sz w:val="24"/>
          <w:szCs w:val="24"/>
        </w:rPr>
        <w:t xml:space="preserve"> ежегодного оплачиваемого отпуска в течение двух лет подряд, а также </w:t>
      </w:r>
      <w:r w:rsidR="00A952A1">
        <w:rPr>
          <w:rFonts w:asciiTheme="majorBidi" w:hAnsiTheme="majorBidi" w:cstheme="majorBidi"/>
          <w:sz w:val="24"/>
          <w:szCs w:val="24"/>
        </w:rPr>
        <w:t xml:space="preserve">отказ в </w:t>
      </w:r>
      <w:r w:rsidRPr="007E31A5">
        <w:rPr>
          <w:rFonts w:asciiTheme="majorBidi" w:hAnsiTheme="majorBidi" w:cstheme="majorBidi"/>
          <w:sz w:val="24"/>
          <w:szCs w:val="24"/>
        </w:rPr>
        <w:t>предоставление ежегодного оплачиваемого отпуска работникам в в</w:t>
      </w:r>
      <w:r w:rsidR="00A952A1">
        <w:rPr>
          <w:rFonts w:asciiTheme="majorBidi" w:hAnsiTheme="majorBidi" w:cstheme="majorBidi"/>
          <w:sz w:val="24"/>
          <w:szCs w:val="24"/>
        </w:rPr>
        <w:t>озрасте до восемнадцати лет.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5.33.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w:t>
      </w:r>
      <w:r w:rsidR="00A952A1">
        <w:rPr>
          <w:rFonts w:asciiTheme="majorBidi" w:hAnsiTheme="majorBidi" w:cstheme="majorBidi"/>
          <w:sz w:val="24"/>
          <w:szCs w:val="24"/>
        </w:rPr>
        <w:t xml:space="preserve"> до истечения шести месяцев.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До истечения шести месяцев непрерывной работы оплачиваемый отпуск по заявлению работника должен быть предоста</w:t>
      </w:r>
      <w:r w:rsidR="00A952A1">
        <w:rPr>
          <w:rFonts w:asciiTheme="majorBidi" w:hAnsiTheme="majorBidi" w:cstheme="majorBidi"/>
          <w:sz w:val="24"/>
          <w:szCs w:val="24"/>
        </w:rPr>
        <w:t>влен:</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женщинам – перед отпуском по беременности и родам или непосредственно после него;</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работникам в возрасте до 18 лет;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работникам, усыновившим ребенка (детей) в возрасте до трех месяцев;</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       в других случаях, предусмотренных федеральными законами.</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w:t>
      </w:r>
      <w:r w:rsidR="00A952A1">
        <w:rPr>
          <w:rFonts w:asciiTheme="majorBidi" w:hAnsiTheme="majorBidi" w:cstheme="majorBidi"/>
          <w:sz w:val="24"/>
          <w:szCs w:val="24"/>
        </w:rPr>
        <w:t>становленной у работодателя.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5.34.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w:t>
      </w:r>
      <w:r w:rsidR="00A952A1">
        <w:rPr>
          <w:rFonts w:asciiTheme="majorBidi" w:hAnsiTheme="majorBidi" w:cstheme="majorBidi"/>
          <w:sz w:val="24"/>
          <w:szCs w:val="24"/>
        </w:rPr>
        <w:t>е менее 14 календарных дней.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5.35.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w:t>
      </w:r>
      <w:r w:rsidR="00A952A1">
        <w:rPr>
          <w:rFonts w:asciiTheme="majorBidi" w:hAnsiTheme="majorBidi" w:cstheme="majorBidi"/>
          <w:sz w:val="24"/>
          <w:szCs w:val="24"/>
        </w:rPr>
        <w:t>ованный с работником.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5.36.    Ежегодный оплачиваемый отпуск должен быть продлен или перенесен на другой срок, определяемый работодателем с учётом пож</w:t>
      </w:r>
      <w:r w:rsidR="00A952A1">
        <w:rPr>
          <w:rFonts w:asciiTheme="majorBidi" w:hAnsiTheme="majorBidi" w:cstheme="majorBidi"/>
          <w:sz w:val="24"/>
          <w:szCs w:val="24"/>
        </w:rPr>
        <w:t>еланий работника, в случаях:</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временной нетрудоспособности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в других случаях, предусмотренных трудовым законодательством, локальными нормативными актами </w:t>
      </w:r>
      <w:r w:rsidR="00A952A1">
        <w:rPr>
          <w:rFonts w:asciiTheme="majorBidi" w:hAnsiTheme="majorBidi" w:cstheme="majorBidi"/>
          <w:sz w:val="24"/>
          <w:szCs w:val="24"/>
        </w:rPr>
        <w:t>МБОУ СОШ №31</w:t>
      </w:r>
      <w:r w:rsidRPr="007E31A5">
        <w:rPr>
          <w:rFonts w:asciiTheme="majorBidi" w:hAnsiTheme="majorBidi" w:cstheme="majorBidi"/>
          <w:sz w:val="24"/>
          <w:szCs w:val="24"/>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5.37.    По семейным обстоятельствам и другим уважительным причинам работнику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w:t>
      </w:r>
      <w:r w:rsidR="00A952A1">
        <w:rPr>
          <w:rFonts w:asciiTheme="majorBidi" w:hAnsiTheme="majorBidi" w:cstheme="majorBidi"/>
          <w:sz w:val="24"/>
          <w:szCs w:val="24"/>
        </w:rPr>
        <w:t xml:space="preserve"> работником и работодателем.</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5.38.    </w:t>
      </w:r>
      <w:proofErr w:type="gramStart"/>
      <w:r w:rsidRPr="007E31A5">
        <w:rPr>
          <w:rFonts w:asciiTheme="majorBidi" w:hAnsiTheme="majorBidi" w:cstheme="majorBidi"/>
          <w:sz w:val="24"/>
          <w:szCs w:val="24"/>
        </w:rPr>
        <w:t>Работникам образовательного учреждения предоставляются дополнительные оплачиваемые дни отпуска по семейным обстоятельствам в следующих случаях, оговоренных в коллективном договоре на 2012-2015 г.г. в пункте 3.19 раздела 3 «Время труда и время отдыха», а также работникам с ненормированным рабочим днем, перечисленным в  п. 5.20.настоящих Правил, устанавливается дополнительный оплачиваемый отпуск в соответствии с нормативным документом учредителя.</w:t>
      </w:r>
      <w:proofErr w:type="gramEnd"/>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5.39.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7E31A5">
        <w:rPr>
          <w:rFonts w:asciiTheme="majorBidi" w:hAnsiTheme="majorBidi" w:cstheme="majorBidi"/>
          <w:sz w:val="24"/>
          <w:szCs w:val="24"/>
        </w:rPr>
        <w:t>условия</w:t>
      </w:r>
      <w:proofErr w:type="gramEnd"/>
      <w:r w:rsidRPr="007E31A5">
        <w:rPr>
          <w:rFonts w:asciiTheme="majorBidi" w:hAnsiTheme="majorBidi" w:cstheme="majorBidi"/>
          <w:sz w:val="24"/>
          <w:szCs w:val="24"/>
        </w:rPr>
        <w:t xml:space="preserve"> предоставления которого определяются учредителем и (или) уставом данного образовательного учреждения (ст. 335 ТК). Приказом Минобразования России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установлены должности и условия работы, дающие право на указанный отпуск. Перечень должностей, работа в которых засчитывается в стаж непрерывной преподавательской деятельности независимо от ее объёма:</w:t>
      </w:r>
    </w:p>
    <w:p w:rsidR="001E0EF3" w:rsidRPr="007E31A5" w:rsidRDefault="001E0EF3" w:rsidP="00834B78">
      <w:pPr>
        <w:spacing w:after="0" w:line="240" w:lineRule="auto"/>
        <w:jc w:val="both"/>
        <w:rPr>
          <w:rFonts w:asciiTheme="majorBidi" w:hAnsiTheme="majorBidi" w:cstheme="majorBidi"/>
          <w:sz w:val="24"/>
          <w:szCs w:val="24"/>
          <w:lang w:bidi="he-IL"/>
        </w:rPr>
      </w:pPr>
      <w:r>
        <w:rPr>
          <w:rFonts w:asciiTheme="majorBidi" w:hAnsiTheme="majorBidi" w:cstheme="majorBidi"/>
          <w:sz w:val="24"/>
          <w:szCs w:val="24"/>
        </w:rPr>
        <w:t>- учитель</w:t>
      </w:r>
      <w:r>
        <w:rPr>
          <w:rFonts w:asciiTheme="majorBidi" w:hAnsiTheme="majorBidi" w:cstheme="majorBidi"/>
          <w:sz w:val="24"/>
          <w:szCs w:val="24"/>
          <w:lang w:bidi="he-IL"/>
        </w:rPr>
        <w:t>;</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директор; </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 заместитель директора (деятельность которых связана с образовательным процессом); </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 - педагог-психолог;</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5.40.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1E0EF3" w:rsidRDefault="001E0EF3" w:rsidP="00834B78">
      <w:pPr>
        <w:spacing w:after="0" w:line="240" w:lineRule="auto"/>
        <w:jc w:val="both"/>
        <w:rPr>
          <w:rFonts w:asciiTheme="majorBidi" w:hAnsiTheme="majorBidi" w:cstheme="majorBidi"/>
          <w:b/>
          <w:bCs/>
          <w:sz w:val="24"/>
          <w:szCs w:val="24"/>
        </w:rPr>
      </w:pPr>
      <w:r w:rsidRPr="007E31A5">
        <w:rPr>
          <w:rFonts w:asciiTheme="majorBidi" w:hAnsiTheme="majorBidi" w:cstheme="majorBidi"/>
          <w:b/>
          <w:bCs/>
          <w:sz w:val="24"/>
          <w:szCs w:val="24"/>
        </w:rPr>
        <w:t>6.     Поощрения за труд</w:t>
      </w:r>
    </w:p>
    <w:p w:rsidR="001E0EF3" w:rsidRPr="003E2146" w:rsidRDefault="001E0EF3" w:rsidP="00834B78">
      <w:pPr>
        <w:spacing w:after="0" w:line="240" w:lineRule="auto"/>
        <w:jc w:val="both"/>
        <w:rPr>
          <w:rFonts w:asciiTheme="majorBidi" w:hAnsiTheme="majorBidi" w:cstheme="majorBidi"/>
          <w:b/>
          <w:bCs/>
          <w:sz w:val="24"/>
          <w:szCs w:val="24"/>
        </w:rPr>
      </w:pP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w:t>
      </w:r>
      <w:r w:rsidR="00A952A1">
        <w:rPr>
          <w:rFonts w:asciiTheme="majorBidi" w:hAnsiTheme="majorBidi" w:cstheme="majorBidi"/>
          <w:sz w:val="24"/>
          <w:szCs w:val="24"/>
        </w:rPr>
        <w:t>ся следующие виды поощрения:</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объявление благодарности;</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выдача денежной премии;</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lastRenderedPageBreak/>
        <w:t>-       награждение ценным подарком;</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награждение почетной грамотой;</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другие виды поощрений.</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В отношении работника могут применяться одновременно несколько видов поощрения.</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6.2.    Работники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могут представляться к награждению государственными наградами Российской Федерации и </w:t>
      </w:r>
      <w:r w:rsidR="00A952A1">
        <w:rPr>
          <w:rFonts w:asciiTheme="majorBidi" w:hAnsiTheme="majorBidi" w:cstheme="majorBidi"/>
          <w:sz w:val="24"/>
          <w:szCs w:val="24"/>
        </w:rPr>
        <w:t>Республики Дагестан</w:t>
      </w:r>
      <w:r w:rsidRPr="007E31A5">
        <w:rPr>
          <w:rFonts w:asciiTheme="majorBidi" w:hAnsiTheme="majorBidi" w:cstheme="majorBidi"/>
          <w:sz w:val="24"/>
          <w:szCs w:val="24"/>
        </w:rPr>
        <w:t>.</w:t>
      </w:r>
    </w:p>
    <w:p w:rsidR="001E0EF3"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sz w:val="24"/>
          <w:szCs w:val="24"/>
        </w:rPr>
      </w:pPr>
    </w:p>
    <w:p w:rsidR="001E0EF3" w:rsidRPr="007E31A5" w:rsidRDefault="001E0EF3" w:rsidP="00834B78">
      <w:pPr>
        <w:spacing w:after="0" w:line="240" w:lineRule="auto"/>
        <w:jc w:val="both"/>
        <w:rPr>
          <w:rFonts w:asciiTheme="majorBidi" w:hAnsiTheme="majorBidi" w:cstheme="majorBidi"/>
          <w:b/>
          <w:bCs/>
          <w:sz w:val="24"/>
          <w:szCs w:val="24"/>
        </w:rPr>
      </w:pPr>
      <w:r w:rsidRPr="007E31A5">
        <w:rPr>
          <w:rFonts w:asciiTheme="majorBidi" w:hAnsiTheme="majorBidi" w:cstheme="majorBidi"/>
          <w:b/>
          <w:bCs/>
          <w:sz w:val="24"/>
          <w:szCs w:val="24"/>
        </w:rPr>
        <w:t>7.     Дисциплинарные взыскания</w:t>
      </w:r>
    </w:p>
    <w:p w:rsidR="001E0EF3" w:rsidRPr="00105B89" w:rsidRDefault="001E0EF3" w:rsidP="00834B78">
      <w:pPr>
        <w:spacing w:after="0" w:line="240" w:lineRule="auto"/>
        <w:jc w:val="both"/>
        <w:rPr>
          <w:rFonts w:asciiTheme="majorBidi" w:hAnsiTheme="majorBidi" w:cstheme="majorBidi"/>
          <w:b/>
          <w:bCs/>
          <w:sz w:val="24"/>
          <w:szCs w:val="24"/>
        </w:rPr>
      </w:pP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w:t>
      </w:r>
      <w:r w:rsidR="00A952A1">
        <w:rPr>
          <w:rFonts w:asciiTheme="majorBidi" w:hAnsiTheme="majorBidi" w:cstheme="majorBidi"/>
          <w:sz w:val="24"/>
          <w:szCs w:val="24"/>
        </w:rPr>
        <w:t>ие дисциплинарные взыскания:</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замечание;</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выговор;</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увольнение по соответствующим основаниям.</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7.2.    При наложении дисциплинарного взыскания должны учитываться тяжесть совершенного проступка и обстоятельства, </w:t>
      </w:r>
      <w:r w:rsidR="00A952A1">
        <w:rPr>
          <w:rFonts w:asciiTheme="majorBidi" w:hAnsiTheme="majorBidi" w:cstheme="majorBidi"/>
          <w:sz w:val="24"/>
          <w:szCs w:val="24"/>
        </w:rPr>
        <w:t>при которых он был совершен.</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w:t>
      </w:r>
      <w:r w:rsidR="00A952A1">
        <w:rPr>
          <w:rFonts w:asciiTheme="majorBidi" w:hAnsiTheme="majorBidi" w:cstheme="majorBidi"/>
          <w:sz w:val="24"/>
          <w:szCs w:val="24"/>
        </w:rPr>
        <w:t>вляется соответствующий акт.</w:t>
      </w:r>
    </w:p>
    <w:p w:rsidR="001E0EF3" w:rsidRPr="007E31A5" w:rsidRDefault="00A952A1" w:rsidP="00834B7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Отказ в </w:t>
      </w:r>
      <w:r w:rsidR="001E0EF3" w:rsidRPr="007E31A5">
        <w:rPr>
          <w:rFonts w:asciiTheme="majorBidi" w:hAnsiTheme="majorBidi" w:cstheme="majorBidi"/>
          <w:sz w:val="24"/>
          <w:szCs w:val="24"/>
        </w:rPr>
        <w:t>предоставлени</w:t>
      </w:r>
      <w:r>
        <w:rPr>
          <w:rFonts w:asciiTheme="majorBidi" w:hAnsiTheme="majorBidi" w:cstheme="majorBidi"/>
          <w:sz w:val="24"/>
          <w:szCs w:val="24"/>
        </w:rPr>
        <w:t>и</w:t>
      </w:r>
      <w:r w:rsidR="001E0EF3" w:rsidRPr="007E31A5">
        <w:rPr>
          <w:rFonts w:asciiTheme="majorBidi" w:hAnsiTheme="majorBidi" w:cstheme="majorBidi"/>
          <w:sz w:val="24"/>
          <w:szCs w:val="24"/>
        </w:rPr>
        <w:t xml:space="preserve"> работником объяснения не является препятствием для применения дисциплинарного взыскания</w:t>
      </w:r>
      <w:r>
        <w:rPr>
          <w:rFonts w:asciiTheme="majorBidi" w:hAnsiTheme="majorBidi" w:cstheme="majorBidi"/>
          <w:sz w:val="24"/>
          <w:szCs w:val="24"/>
        </w:rPr>
        <w:t>.</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w:t>
      </w:r>
      <w:r w:rsidR="00A952A1">
        <w:rPr>
          <w:rFonts w:asciiTheme="majorBidi" w:hAnsiTheme="majorBidi" w:cstheme="majorBidi"/>
          <w:sz w:val="24"/>
          <w:szCs w:val="24"/>
        </w:rPr>
        <w:t>ительного органа работников.</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w:t>
      </w:r>
      <w:r w:rsidR="00A952A1">
        <w:rPr>
          <w:rFonts w:asciiTheme="majorBidi" w:hAnsiTheme="majorBidi" w:cstheme="majorBidi"/>
          <w:sz w:val="24"/>
          <w:szCs w:val="24"/>
        </w:rPr>
        <w:t>зводства по уголовному делу.</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7.5.    За каждый дисциплинарный проступок может быть применено только од</w:t>
      </w:r>
      <w:r w:rsidR="00A952A1">
        <w:rPr>
          <w:rFonts w:asciiTheme="majorBidi" w:hAnsiTheme="majorBidi" w:cstheme="majorBidi"/>
          <w:sz w:val="24"/>
          <w:szCs w:val="24"/>
        </w:rPr>
        <w:t>но дисциплинарное взыскание.</w:t>
      </w:r>
    </w:p>
    <w:p w:rsidR="001E0EF3" w:rsidRPr="003E2146"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w:t>
      </w:r>
      <w:r w:rsidR="00A952A1">
        <w:rPr>
          <w:rFonts w:asciiTheme="majorBidi" w:hAnsiTheme="majorBidi" w:cstheme="majorBidi"/>
          <w:sz w:val="24"/>
          <w:szCs w:val="24"/>
        </w:rPr>
        <w:t>вляется соответствующий акт.</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w:t>
      </w:r>
      <w:r w:rsidR="00A952A1">
        <w:rPr>
          <w:rFonts w:asciiTheme="majorBidi" w:hAnsiTheme="majorBidi" w:cstheme="majorBidi"/>
          <w:sz w:val="24"/>
          <w:szCs w:val="24"/>
        </w:rPr>
        <w:t>ительного органа работников.</w:t>
      </w:r>
    </w:p>
    <w:p w:rsidR="001E0EF3" w:rsidRPr="003E2146" w:rsidRDefault="001E0EF3" w:rsidP="00834B78">
      <w:pPr>
        <w:spacing w:after="0" w:line="240" w:lineRule="auto"/>
        <w:jc w:val="both"/>
        <w:rPr>
          <w:rFonts w:asciiTheme="majorBidi" w:hAnsiTheme="majorBidi" w:cstheme="majorBidi"/>
          <w:sz w:val="24"/>
          <w:szCs w:val="24"/>
        </w:rPr>
      </w:pPr>
    </w:p>
    <w:p w:rsidR="001E0EF3" w:rsidRPr="00A952A1" w:rsidRDefault="001E0EF3" w:rsidP="00834B78">
      <w:pPr>
        <w:spacing w:after="0" w:line="240" w:lineRule="auto"/>
        <w:jc w:val="both"/>
        <w:rPr>
          <w:rFonts w:asciiTheme="majorBidi" w:hAnsiTheme="majorBidi" w:cstheme="majorBidi"/>
          <w:b/>
          <w:bCs/>
          <w:sz w:val="24"/>
          <w:szCs w:val="24"/>
          <w:lang w:val="en-US"/>
        </w:rPr>
      </w:pPr>
      <w:r w:rsidRPr="007E31A5">
        <w:rPr>
          <w:rFonts w:asciiTheme="majorBidi" w:hAnsiTheme="majorBidi" w:cstheme="majorBidi"/>
          <w:b/>
          <w:bCs/>
          <w:sz w:val="24"/>
          <w:szCs w:val="24"/>
        </w:rPr>
        <w:t xml:space="preserve">8.     Ответственность работников </w:t>
      </w:r>
      <w:r w:rsidR="00A952A1" w:rsidRPr="00A952A1">
        <w:rPr>
          <w:rFonts w:asciiTheme="majorBidi" w:hAnsiTheme="majorBidi" w:cstheme="majorBidi"/>
          <w:b/>
          <w:sz w:val="24"/>
          <w:szCs w:val="24"/>
        </w:rPr>
        <w:t>МБОУ СОШ №31</w:t>
      </w:r>
    </w:p>
    <w:p w:rsidR="001E0EF3" w:rsidRPr="007E31A5"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8.1.    </w:t>
      </w:r>
      <w:r w:rsidR="00A952A1">
        <w:rPr>
          <w:rFonts w:asciiTheme="majorBidi" w:hAnsiTheme="majorBidi" w:cstheme="majorBidi"/>
          <w:sz w:val="24"/>
          <w:szCs w:val="24"/>
        </w:rPr>
        <w:t>МБОУ СОШ №31</w:t>
      </w:r>
      <w:r w:rsidR="00A952A1" w:rsidRPr="00E60621">
        <w:rPr>
          <w:rFonts w:asciiTheme="majorBidi" w:hAnsiTheme="majorBidi" w:cstheme="majorBidi"/>
          <w:b/>
          <w:bCs/>
          <w:sz w:val="24"/>
          <w:szCs w:val="24"/>
        </w:rPr>
        <w:t xml:space="preserve"> </w:t>
      </w:r>
      <w:r w:rsidRPr="007E31A5">
        <w:rPr>
          <w:rFonts w:asciiTheme="majorBidi" w:hAnsiTheme="majorBidi" w:cstheme="majorBidi"/>
          <w:sz w:val="24"/>
          <w:szCs w:val="24"/>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E0EF3" w:rsidRDefault="001E0EF3" w:rsidP="00834B78">
      <w:pPr>
        <w:spacing w:after="0" w:line="240" w:lineRule="auto"/>
        <w:jc w:val="both"/>
        <w:rPr>
          <w:rFonts w:asciiTheme="majorBidi" w:hAnsiTheme="majorBidi" w:cstheme="majorBidi"/>
          <w:sz w:val="24"/>
          <w:szCs w:val="24"/>
        </w:rPr>
      </w:pPr>
      <w:r w:rsidRPr="007E31A5">
        <w:rPr>
          <w:rFonts w:asciiTheme="majorBidi" w:hAnsiTheme="majorBidi" w:cstheme="majorBidi"/>
          <w:sz w:val="24"/>
          <w:szCs w:val="24"/>
        </w:rPr>
        <w:t xml:space="preserve">8.2.    </w:t>
      </w:r>
      <w:r w:rsidR="00A952A1" w:rsidRPr="00A952A1">
        <w:rPr>
          <w:rFonts w:asciiTheme="majorBidi" w:hAnsiTheme="majorBidi" w:cstheme="majorBidi"/>
          <w:sz w:val="24"/>
          <w:szCs w:val="24"/>
        </w:rPr>
        <w:t>О</w:t>
      </w:r>
      <w:r w:rsidRPr="007E31A5">
        <w:rPr>
          <w:rFonts w:asciiTheme="majorBidi" w:hAnsiTheme="majorBidi" w:cstheme="majorBidi"/>
          <w:sz w:val="24"/>
          <w:szCs w:val="24"/>
        </w:rPr>
        <w:t>тветственность педагогических работников устанавливаются статьёй 48 Федерального закона «Об образовании в Российской Федерации».</w:t>
      </w:r>
    </w:p>
    <w:sectPr w:rsidR="001E0EF3" w:rsidSect="00834B78">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E11"/>
    <w:multiLevelType w:val="hybridMultilevel"/>
    <w:tmpl w:val="BC7A2EC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63B2779"/>
    <w:multiLevelType w:val="hybridMultilevel"/>
    <w:tmpl w:val="ECF28EB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11824CD8"/>
    <w:multiLevelType w:val="hybridMultilevel"/>
    <w:tmpl w:val="747ADB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324945"/>
    <w:multiLevelType w:val="multilevel"/>
    <w:tmpl w:val="A78C3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F63177"/>
    <w:multiLevelType w:val="hybridMultilevel"/>
    <w:tmpl w:val="DC428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0E93ECB"/>
    <w:multiLevelType w:val="hybridMultilevel"/>
    <w:tmpl w:val="427868F2"/>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2397C6F"/>
    <w:multiLevelType w:val="hybridMultilevel"/>
    <w:tmpl w:val="0C06AC28"/>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7">
    <w:nsid w:val="373825ED"/>
    <w:multiLevelType w:val="hybridMultilevel"/>
    <w:tmpl w:val="5DB8D4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DA47631"/>
    <w:multiLevelType w:val="hybridMultilevel"/>
    <w:tmpl w:val="1996F3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44FD6D3B"/>
    <w:multiLevelType w:val="hybridMultilevel"/>
    <w:tmpl w:val="0CDA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85285"/>
    <w:multiLevelType w:val="hybridMultilevel"/>
    <w:tmpl w:val="974CD1B2"/>
    <w:lvl w:ilvl="0" w:tplc="65DC19B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4564462E"/>
    <w:multiLevelType w:val="hybridMultilevel"/>
    <w:tmpl w:val="15ACDBD6"/>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2">
    <w:nsid w:val="49F75777"/>
    <w:multiLevelType w:val="hybridMultilevel"/>
    <w:tmpl w:val="93BE51C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3">
    <w:nsid w:val="512B238E"/>
    <w:multiLevelType w:val="hybridMultilevel"/>
    <w:tmpl w:val="9052264A"/>
    <w:lvl w:ilvl="0" w:tplc="5E88E6E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84E4B"/>
    <w:multiLevelType w:val="hybridMultilevel"/>
    <w:tmpl w:val="BD144D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B9E0A36"/>
    <w:multiLevelType w:val="hybridMultilevel"/>
    <w:tmpl w:val="BE7074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636F562A"/>
    <w:multiLevelType w:val="hybridMultilevel"/>
    <w:tmpl w:val="B35C6E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F6004FB"/>
    <w:multiLevelType w:val="hybridMultilevel"/>
    <w:tmpl w:val="94B4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A226D4"/>
    <w:multiLevelType w:val="hybridMultilevel"/>
    <w:tmpl w:val="81A4E58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72AF769A"/>
    <w:multiLevelType w:val="hybridMultilevel"/>
    <w:tmpl w:val="A6C2FA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2E211BC"/>
    <w:multiLevelType w:val="hybridMultilevel"/>
    <w:tmpl w:val="FEF46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A02B68"/>
    <w:multiLevelType w:val="hybridMultilevel"/>
    <w:tmpl w:val="07D0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56736"/>
    <w:multiLevelType w:val="multilevel"/>
    <w:tmpl w:val="B0EE28B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344D06"/>
    <w:multiLevelType w:val="hybridMultilevel"/>
    <w:tmpl w:val="5B16E236"/>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num w:numId="1">
    <w:abstractNumId w:val="21"/>
  </w:num>
  <w:num w:numId="2">
    <w:abstractNumId w:val="12"/>
  </w:num>
  <w:num w:numId="3">
    <w:abstractNumId w:val="6"/>
  </w:num>
  <w:num w:numId="4">
    <w:abstractNumId w:val="8"/>
  </w:num>
  <w:num w:numId="5">
    <w:abstractNumId w:val="18"/>
  </w:num>
  <w:num w:numId="6">
    <w:abstractNumId w:val="10"/>
  </w:num>
  <w:num w:numId="7">
    <w:abstractNumId w:val="23"/>
  </w:num>
  <w:num w:numId="8">
    <w:abstractNumId w:val="11"/>
  </w:num>
  <w:num w:numId="9">
    <w:abstractNumId w:val="3"/>
  </w:num>
  <w:num w:numId="10">
    <w:abstractNumId w:val="22"/>
  </w:num>
  <w:num w:numId="11">
    <w:abstractNumId w:val="5"/>
  </w:num>
  <w:num w:numId="12">
    <w:abstractNumId w:val="20"/>
  </w:num>
  <w:num w:numId="13">
    <w:abstractNumId w:val="0"/>
  </w:num>
  <w:num w:numId="14">
    <w:abstractNumId w:val="14"/>
  </w:num>
  <w:num w:numId="15">
    <w:abstractNumId w:val="7"/>
  </w:num>
  <w:num w:numId="16">
    <w:abstractNumId w:val="15"/>
  </w:num>
  <w:num w:numId="17">
    <w:abstractNumId w:val="17"/>
  </w:num>
  <w:num w:numId="18">
    <w:abstractNumId w:val="16"/>
  </w:num>
  <w:num w:numId="19">
    <w:abstractNumId w:val="4"/>
  </w:num>
  <w:num w:numId="20">
    <w:abstractNumId w:val="2"/>
  </w:num>
  <w:num w:numId="21">
    <w:abstractNumId w:val="19"/>
  </w:num>
  <w:num w:numId="22">
    <w:abstractNumId w:val="1"/>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B1F"/>
    <w:rsid w:val="000605D0"/>
    <w:rsid w:val="000706AE"/>
    <w:rsid w:val="000B06C8"/>
    <w:rsid w:val="001049C9"/>
    <w:rsid w:val="0011165B"/>
    <w:rsid w:val="00122DEE"/>
    <w:rsid w:val="00124601"/>
    <w:rsid w:val="001270F8"/>
    <w:rsid w:val="0014682A"/>
    <w:rsid w:val="001E0EF3"/>
    <w:rsid w:val="001E1556"/>
    <w:rsid w:val="001F7ADD"/>
    <w:rsid w:val="002400AF"/>
    <w:rsid w:val="002404C6"/>
    <w:rsid w:val="002A5BA1"/>
    <w:rsid w:val="002B72D1"/>
    <w:rsid w:val="002C1594"/>
    <w:rsid w:val="002F3DB9"/>
    <w:rsid w:val="00322207"/>
    <w:rsid w:val="003568A4"/>
    <w:rsid w:val="00370A5F"/>
    <w:rsid w:val="00404CD3"/>
    <w:rsid w:val="004C3A58"/>
    <w:rsid w:val="004C7B1F"/>
    <w:rsid w:val="004F2299"/>
    <w:rsid w:val="004F4EA6"/>
    <w:rsid w:val="004F67E6"/>
    <w:rsid w:val="005246E0"/>
    <w:rsid w:val="00554F24"/>
    <w:rsid w:val="0056696B"/>
    <w:rsid w:val="005B5B7A"/>
    <w:rsid w:val="005D510A"/>
    <w:rsid w:val="005F771A"/>
    <w:rsid w:val="00633C22"/>
    <w:rsid w:val="00656CDC"/>
    <w:rsid w:val="006B1B20"/>
    <w:rsid w:val="006D3F35"/>
    <w:rsid w:val="00723AAC"/>
    <w:rsid w:val="00764FFC"/>
    <w:rsid w:val="00772EB9"/>
    <w:rsid w:val="007B3319"/>
    <w:rsid w:val="007D3360"/>
    <w:rsid w:val="007E42ED"/>
    <w:rsid w:val="00834B78"/>
    <w:rsid w:val="008F174C"/>
    <w:rsid w:val="00901059"/>
    <w:rsid w:val="0090356D"/>
    <w:rsid w:val="00920D03"/>
    <w:rsid w:val="00933E19"/>
    <w:rsid w:val="0096743E"/>
    <w:rsid w:val="00A02088"/>
    <w:rsid w:val="00A04370"/>
    <w:rsid w:val="00A12EF1"/>
    <w:rsid w:val="00A21B0C"/>
    <w:rsid w:val="00A228FB"/>
    <w:rsid w:val="00A2371B"/>
    <w:rsid w:val="00A4228B"/>
    <w:rsid w:val="00A73950"/>
    <w:rsid w:val="00A935B6"/>
    <w:rsid w:val="00A952A1"/>
    <w:rsid w:val="00B21BD9"/>
    <w:rsid w:val="00B32934"/>
    <w:rsid w:val="00B35749"/>
    <w:rsid w:val="00B4329D"/>
    <w:rsid w:val="00B50005"/>
    <w:rsid w:val="00B84186"/>
    <w:rsid w:val="00BE10D5"/>
    <w:rsid w:val="00C27731"/>
    <w:rsid w:val="00C674FA"/>
    <w:rsid w:val="00C7057F"/>
    <w:rsid w:val="00C75FE9"/>
    <w:rsid w:val="00C9336D"/>
    <w:rsid w:val="00CD43CA"/>
    <w:rsid w:val="00D04478"/>
    <w:rsid w:val="00D30FB4"/>
    <w:rsid w:val="00D41F6D"/>
    <w:rsid w:val="00DD126E"/>
    <w:rsid w:val="00E245B0"/>
    <w:rsid w:val="00E37005"/>
    <w:rsid w:val="00E3792D"/>
    <w:rsid w:val="00E402B3"/>
    <w:rsid w:val="00E40963"/>
    <w:rsid w:val="00E60102"/>
    <w:rsid w:val="00E745D2"/>
    <w:rsid w:val="00E83D77"/>
    <w:rsid w:val="00F3419F"/>
    <w:rsid w:val="00FA1C6C"/>
    <w:rsid w:val="00FD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1F"/>
  </w:style>
  <w:style w:type="paragraph" w:styleId="2">
    <w:name w:val="heading 2"/>
    <w:basedOn w:val="a"/>
    <w:next w:val="a"/>
    <w:link w:val="20"/>
    <w:uiPriority w:val="9"/>
    <w:semiHidden/>
    <w:unhideWhenUsed/>
    <w:qFormat/>
    <w:rsid w:val="00933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33E1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33E19"/>
  </w:style>
  <w:style w:type="paragraph" w:styleId="a3">
    <w:name w:val="List Paragraph"/>
    <w:basedOn w:val="a"/>
    <w:uiPriority w:val="34"/>
    <w:qFormat/>
    <w:rsid w:val="00C27731"/>
    <w:pPr>
      <w:ind w:left="720"/>
      <w:contextualSpacing/>
    </w:pPr>
  </w:style>
  <w:style w:type="paragraph" w:customStyle="1" w:styleId="Default">
    <w:name w:val="Default"/>
    <w:rsid w:val="001E0EF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E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237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A716-64F9-4C53-93B1-A2B5B242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Irina-M</cp:lastModifiedBy>
  <cp:revision>19</cp:revision>
  <cp:lastPrinted>2014-11-09T06:12:00Z</cp:lastPrinted>
  <dcterms:created xsi:type="dcterms:W3CDTF">2014-10-12T04:28:00Z</dcterms:created>
  <dcterms:modified xsi:type="dcterms:W3CDTF">2017-08-21T09:38:00Z</dcterms:modified>
</cp:coreProperties>
</file>